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F10" w:rsidRPr="002C77AF" w:rsidRDefault="002F2F10" w:rsidP="002F2F10">
      <w:pPr>
        <w:spacing w:after="0" w:line="276" w:lineRule="auto"/>
        <w:jc w:val="both"/>
        <w:rPr>
          <w:rFonts w:ascii="Times New Roman" w:hAnsi="Times New Roman" w:cs="Times New Roman"/>
          <w:b/>
          <w:bCs/>
          <w:sz w:val="24"/>
          <w:szCs w:val="24"/>
          <w:u w:val="single"/>
        </w:rPr>
      </w:pPr>
      <w:bookmarkStart w:id="0" w:name="_Hlk118453306"/>
      <w:r w:rsidRPr="002C77AF">
        <w:rPr>
          <w:noProof/>
          <w:lang w:val="es-ES" w:eastAsia="es-ES"/>
        </w:rPr>
        <w:drawing>
          <wp:anchor distT="0" distB="0" distL="114300" distR="114300" simplePos="0" relativeHeight="251659264" behindDoc="1" locked="0" layoutInCell="1" allowOverlap="1">
            <wp:simplePos x="0" y="0"/>
            <wp:positionH relativeFrom="column">
              <wp:posOffset>-633573</wp:posOffset>
            </wp:positionH>
            <wp:positionV relativeFrom="paragraph">
              <wp:posOffset>-585099</wp:posOffset>
            </wp:positionV>
            <wp:extent cx="461901" cy="564078"/>
            <wp:effectExtent l="19050" t="0" r="0" b="0"/>
            <wp:wrapNone/>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1901" cy="564078"/>
                    </a:xfrm>
                    <a:prstGeom prst="rect">
                      <a:avLst/>
                    </a:prstGeom>
                    <a:noFill/>
                    <a:ln>
                      <a:noFill/>
                    </a:ln>
                  </pic:spPr>
                </pic:pic>
              </a:graphicData>
            </a:graphic>
          </wp:anchor>
        </w:drawing>
      </w:r>
      <w:r>
        <w:rPr>
          <w:rFonts w:ascii="Times New Roman" w:eastAsia="Times New Roman" w:hAnsi="Times New Roman" w:cs="Times New Roman"/>
          <w:b/>
          <w:sz w:val="24"/>
          <w:szCs w:val="24"/>
          <w:lang w:val="es-ES" w:eastAsia="es-ES"/>
        </w:rPr>
        <w:t>ACTA NÚMERO CUARENTA</w:t>
      </w:r>
      <w:r w:rsidRPr="002C77AF">
        <w:rPr>
          <w:rFonts w:ascii="Times New Roman" w:eastAsia="Times New Roman" w:hAnsi="Times New Roman" w:cs="Times New Roman"/>
          <w:b/>
          <w:sz w:val="24"/>
          <w:szCs w:val="24"/>
          <w:lang w:val="es-ES" w:eastAsia="es-ES"/>
        </w:rPr>
        <w:t>.</w:t>
      </w:r>
    </w:p>
    <w:p w:rsidR="002F2F10" w:rsidRDefault="002F2F10" w:rsidP="002F2F10">
      <w:pPr>
        <w:tabs>
          <w:tab w:val="left" w:pos="851"/>
        </w:tabs>
        <w:spacing w:after="0" w:line="240" w:lineRule="auto"/>
        <w:ind w:right="49"/>
        <w:jc w:val="both"/>
        <w:rPr>
          <w:rFonts w:ascii="Times New Roman" w:hAnsi="Times New Roman" w:cs="Times New Roman"/>
          <w:b/>
          <w:bCs/>
          <w:sz w:val="24"/>
          <w:szCs w:val="24"/>
          <w:u w:val="single"/>
        </w:rPr>
      </w:pPr>
    </w:p>
    <w:p w:rsidR="002F2F10" w:rsidRPr="00815376" w:rsidRDefault="002F2F10" w:rsidP="002F2F10">
      <w:pPr>
        <w:spacing w:after="0" w:line="240" w:lineRule="auto"/>
        <w:jc w:val="both"/>
        <w:rPr>
          <w:rFonts w:ascii="Times New Roman" w:eastAsia="Gulim" w:hAnsi="Times New Roman" w:cs="Times New Roman"/>
          <w:sz w:val="24"/>
          <w:szCs w:val="24"/>
          <w:u w:val="single"/>
        </w:rPr>
      </w:pPr>
      <w:r w:rsidRPr="00E651A6">
        <w:rPr>
          <w:rFonts w:ascii="Times New Roman" w:hAnsi="Times New Roman" w:cs="Times New Roman"/>
          <w:b/>
          <w:bCs/>
          <w:sz w:val="24"/>
          <w:szCs w:val="24"/>
          <w:u w:val="single"/>
        </w:rPr>
        <w:t>En el Salón de Sesiones de la Alcaldía Municipal DE VILLA SAN LUIS LA HERRA</w:t>
      </w:r>
      <w:r>
        <w:rPr>
          <w:rFonts w:ascii="Times New Roman" w:hAnsi="Times New Roman" w:cs="Times New Roman"/>
          <w:b/>
          <w:bCs/>
          <w:sz w:val="24"/>
          <w:szCs w:val="24"/>
          <w:u w:val="single"/>
        </w:rPr>
        <w:t>-</w:t>
      </w:r>
      <w:r w:rsidRPr="00E651A6">
        <w:rPr>
          <w:rFonts w:ascii="Times New Roman" w:hAnsi="Times New Roman" w:cs="Times New Roman"/>
          <w:b/>
          <w:bCs/>
          <w:sz w:val="24"/>
          <w:szCs w:val="24"/>
          <w:u w:val="single"/>
        </w:rPr>
        <w:t xml:space="preserve">DURA, Departamento de LA PAZ; a las </w:t>
      </w:r>
      <w:r>
        <w:rPr>
          <w:rFonts w:ascii="Times New Roman" w:hAnsi="Times New Roman" w:cs="Times New Roman"/>
          <w:b/>
          <w:bCs/>
          <w:sz w:val="24"/>
          <w:szCs w:val="24"/>
          <w:u w:val="single"/>
        </w:rPr>
        <w:t>diez</w:t>
      </w:r>
      <w:r w:rsidRPr="00E651A6">
        <w:rPr>
          <w:rFonts w:ascii="Times New Roman" w:hAnsi="Times New Roman" w:cs="Times New Roman"/>
          <w:b/>
          <w:bCs/>
          <w:sz w:val="24"/>
          <w:szCs w:val="24"/>
          <w:u w:val="single"/>
        </w:rPr>
        <w:t xml:space="preserve"> horas del día </w:t>
      </w:r>
      <w:r>
        <w:rPr>
          <w:rFonts w:ascii="Times New Roman" w:hAnsi="Times New Roman" w:cs="Times New Roman"/>
          <w:b/>
          <w:bCs/>
          <w:sz w:val="24"/>
          <w:szCs w:val="24"/>
          <w:u w:val="single"/>
        </w:rPr>
        <w:t xml:space="preserve">martes dieciocho de octubre </w:t>
      </w:r>
      <w:r w:rsidRPr="00E651A6">
        <w:rPr>
          <w:rFonts w:ascii="Times New Roman" w:hAnsi="Times New Roman" w:cs="Times New Roman"/>
          <w:b/>
          <w:bCs/>
          <w:sz w:val="24"/>
          <w:szCs w:val="24"/>
          <w:u w:val="single"/>
        </w:rPr>
        <w:t>del año dos mil veintidós</w:t>
      </w:r>
      <w:r w:rsidRPr="00E651A6">
        <w:rPr>
          <w:rFonts w:ascii="Times New Roman" w:hAnsi="Times New Roman" w:cs="Times New Roman"/>
          <w:sz w:val="24"/>
          <w:szCs w:val="24"/>
          <w:u w:val="single"/>
        </w:rPr>
        <w:t>.</w:t>
      </w:r>
      <w:r w:rsidRPr="00E651A6">
        <w:rPr>
          <w:rFonts w:ascii="Times New Roman" w:hAnsi="Times New Roman" w:cs="Times New Roman"/>
          <w:sz w:val="24"/>
          <w:szCs w:val="24"/>
        </w:rPr>
        <w:t xml:space="preserve"> Siendo este el lugar, día y hora señalado para llevar a cabo la sesión </w:t>
      </w:r>
      <w:r>
        <w:rPr>
          <w:rFonts w:ascii="Times New Roman" w:hAnsi="Times New Roman" w:cs="Times New Roman"/>
          <w:b/>
          <w:sz w:val="24"/>
          <w:szCs w:val="24"/>
        </w:rPr>
        <w:t xml:space="preserve">SEGUNDA </w:t>
      </w:r>
      <w:r w:rsidRPr="00E651A6">
        <w:rPr>
          <w:rFonts w:ascii="Times New Roman" w:hAnsi="Times New Roman" w:cs="Times New Roman"/>
          <w:b/>
          <w:sz w:val="24"/>
          <w:szCs w:val="24"/>
        </w:rPr>
        <w:t>ORDINARIA</w:t>
      </w:r>
      <w:r w:rsidRPr="00E651A6">
        <w:rPr>
          <w:rFonts w:ascii="Times New Roman" w:hAnsi="Times New Roman" w:cs="Times New Roman"/>
          <w:sz w:val="24"/>
          <w:szCs w:val="24"/>
        </w:rPr>
        <w:t xml:space="preserve"> del </w:t>
      </w:r>
      <w:r w:rsidRPr="00E651A6">
        <w:rPr>
          <w:rFonts w:ascii="Times New Roman" w:hAnsi="Times New Roman" w:cs="Times New Roman"/>
          <w:b/>
          <w:bCs/>
          <w:sz w:val="24"/>
          <w:szCs w:val="24"/>
        </w:rPr>
        <w:t xml:space="preserve">CONCEJO MUNICIPAL PLURAL </w:t>
      </w:r>
      <w:r w:rsidRPr="00E651A6">
        <w:rPr>
          <w:rFonts w:ascii="Times New Roman" w:hAnsi="Times New Roman" w:cs="Times New Roman"/>
          <w:sz w:val="24"/>
          <w:szCs w:val="24"/>
        </w:rPr>
        <w:t>de este municipio, convocada y presidida por el Alcalde Municipal: don</w:t>
      </w:r>
      <w:r w:rsidRPr="00E651A6">
        <w:rPr>
          <w:rFonts w:ascii="Times New Roman" w:hAnsi="Times New Roman" w:cs="Times New Roman"/>
          <w:b/>
          <w:bCs/>
          <w:sz w:val="24"/>
          <w:szCs w:val="24"/>
        </w:rPr>
        <w:t xml:space="preserve"> Napoleón Armando </w:t>
      </w:r>
      <w:proofErr w:type="spellStart"/>
      <w:r w:rsidRPr="00E651A6">
        <w:rPr>
          <w:rFonts w:ascii="Times New Roman" w:hAnsi="Times New Roman" w:cs="Times New Roman"/>
          <w:b/>
          <w:bCs/>
          <w:sz w:val="24"/>
          <w:szCs w:val="24"/>
        </w:rPr>
        <w:t>Iraheta</w:t>
      </w:r>
      <w:proofErr w:type="spellEnd"/>
      <w:r w:rsidRPr="00E651A6">
        <w:rPr>
          <w:rFonts w:ascii="Times New Roman" w:hAnsi="Times New Roman" w:cs="Times New Roman"/>
          <w:b/>
          <w:bCs/>
          <w:sz w:val="24"/>
          <w:szCs w:val="24"/>
        </w:rPr>
        <w:t xml:space="preserve"> Jirón, </w:t>
      </w:r>
      <w:r w:rsidRPr="00E651A6">
        <w:rPr>
          <w:rFonts w:ascii="Times New Roman" w:hAnsi="Times New Roman" w:cs="Times New Roman"/>
          <w:sz w:val="24"/>
          <w:szCs w:val="24"/>
        </w:rPr>
        <w:t>con la asistencia del Síndico Municipal</w:t>
      </w:r>
      <w:r w:rsidRPr="00E651A6">
        <w:rPr>
          <w:rFonts w:ascii="Times New Roman" w:hAnsi="Times New Roman" w:cs="Times New Roman"/>
          <w:b/>
          <w:bCs/>
          <w:sz w:val="24"/>
          <w:szCs w:val="24"/>
        </w:rPr>
        <w:t xml:space="preserve">: Licenciada. Miriam del Carmen Granados Minero, </w:t>
      </w:r>
      <w:r w:rsidRPr="00E651A6">
        <w:rPr>
          <w:rFonts w:ascii="Times New Roman" w:hAnsi="Times New Roman" w:cs="Times New Roman"/>
          <w:sz w:val="24"/>
          <w:szCs w:val="24"/>
        </w:rPr>
        <w:t xml:space="preserve">los Regidores Propietarios en su orden del primero al octavo. </w:t>
      </w:r>
      <w:r w:rsidRPr="00E651A6">
        <w:rPr>
          <w:rFonts w:ascii="Times New Roman" w:hAnsi="Times New Roman" w:cs="Times New Roman"/>
          <w:b/>
          <w:bCs/>
          <w:sz w:val="24"/>
          <w:szCs w:val="24"/>
        </w:rPr>
        <w:t xml:space="preserve">Francisco </w:t>
      </w:r>
      <w:proofErr w:type="spellStart"/>
      <w:r w:rsidRPr="00E651A6">
        <w:rPr>
          <w:rFonts w:ascii="Times New Roman" w:hAnsi="Times New Roman" w:cs="Times New Roman"/>
          <w:b/>
          <w:bCs/>
          <w:sz w:val="24"/>
          <w:szCs w:val="24"/>
        </w:rPr>
        <w:t>Neftali</w:t>
      </w:r>
      <w:proofErr w:type="spellEnd"/>
      <w:r w:rsidRPr="00E651A6">
        <w:rPr>
          <w:rFonts w:ascii="Times New Roman" w:hAnsi="Times New Roman" w:cs="Times New Roman"/>
          <w:b/>
          <w:bCs/>
          <w:sz w:val="24"/>
          <w:szCs w:val="24"/>
        </w:rPr>
        <w:t xml:space="preserve"> Reyes Minero, José Andrés </w:t>
      </w:r>
      <w:r w:rsidRPr="00815376">
        <w:rPr>
          <w:rFonts w:ascii="Times New Roman" w:hAnsi="Times New Roman" w:cs="Times New Roman"/>
          <w:b/>
          <w:bCs/>
          <w:sz w:val="24"/>
          <w:szCs w:val="24"/>
        </w:rPr>
        <w:t xml:space="preserve">Ventura </w:t>
      </w:r>
      <w:proofErr w:type="spellStart"/>
      <w:r w:rsidRPr="00815376">
        <w:rPr>
          <w:rFonts w:ascii="Times New Roman" w:hAnsi="Times New Roman" w:cs="Times New Roman"/>
          <w:b/>
          <w:bCs/>
          <w:sz w:val="24"/>
          <w:szCs w:val="24"/>
        </w:rPr>
        <w:t>Celedón</w:t>
      </w:r>
      <w:proofErr w:type="spellEnd"/>
      <w:r w:rsidRPr="00815376">
        <w:rPr>
          <w:rFonts w:ascii="Times New Roman" w:hAnsi="Times New Roman" w:cs="Times New Roman"/>
          <w:b/>
          <w:bCs/>
          <w:sz w:val="24"/>
          <w:szCs w:val="24"/>
        </w:rPr>
        <w:t xml:space="preserve">, </w:t>
      </w:r>
      <w:proofErr w:type="spellStart"/>
      <w:r w:rsidRPr="00815376">
        <w:rPr>
          <w:rFonts w:ascii="Times New Roman" w:hAnsi="Times New Roman" w:cs="Times New Roman"/>
          <w:b/>
          <w:bCs/>
          <w:sz w:val="24"/>
          <w:szCs w:val="24"/>
        </w:rPr>
        <w:t>YanoriEstefani</w:t>
      </w:r>
      <w:proofErr w:type="spellEnd"/>
      <w:r w:rsidRPr="00815376">
        <w:rPr>
          <w:rFonts w:ascii="Times New Roman" w:hAnsi="Times New Roman" w:cs="Times New Roman"/>
          <w:b/>
          <w:bCs/>
          <w:sz w:val="24"/>
          <w:szCs w:val="24"/>
        </w:rPr>
        <w:t xml:space="preserve"> Rodríguez </w:t>
      </w:r>
      <w:proofErr w:type="spellStart"/>
      <w:r w:rsidRPr="00815376">
        <w:rPr>
          <w:rFonts w:ascii="Times New Roman" w:hAnsi="Times New Roman" w:cs="Times New Roman"/>
          <w:b/>
          <w:bCs/>
          <w:sz w:val="24"/>
          <w:szCs w:val="24"/>
        </w:rPr>
        <w:t>Benitez</w:t>
      </w:r>
      <w:proofErr w:type="spellEnd"/>
      <w:r w:rsidRPr="00815376">
        <w:rPr>
          <w:rFonts w:ascii="Times New Roman" w:hAnsi="Times New Roman" w:cs="Times New Roman"/>
          <w:b/>
          <w:bCs/>
          <w:sz w:val="24"/>
          <w:szCs w:val="24"/>
        </w:rPr>
        <w:t xml:space="preserve">, Licenciado. Amílcar </w:t>
      </w:r>
      <w:proofErr w:type="spellStart"/>
      <w:r w:rsidRPr="00815376">
        <w:rPr>
          <w:rFonts w:ascii="Times New Roman" w:hAnsi="Times New Roman" w:cs="Times New Roman"/>
          <w:b/>
          <w:bCs/>
          <w:sz w:val="24"/>
          <w:szCs w:val="24"/>
        </w:rPr>
        <w:t>Steeven</w:t>
      </w:r>
      <w:proofErr w:type="spellEnd"/>
      <w:r w:rsidRPr="00815376">
        <w:rPr>
          <w:rFonts w:ascii="Times New Roman" w:hAnsi="Times New Roman" w:cs="Times New Roman"/>
          <w:b/>
          <w:bCs/>
          <w:sz w:val="24"/>
          <w:szCs w:val="24"/>
        </w:rPr>
        <w:t xml:space="preserve"> </w:t>
      </w:r>
      <w:proofErr w:type="spellStart"/>
      <w:r w:rsidRPr="00815376">
        <w:rPr>
          <w:rFonts w:ascii="Times New Roman" w:hAnsi="Times New Roman" w:cs="Times New Roman"/>
          <w:b/>
          <w:bCs/>
          <w:sz w:val="24"/>
          <w:szCs w:val="24"/>
        </w:rPr>
        <w:t>Efigenio</w:t>
      </w:r>
      <w:proofErr w:type="spellEnd"/>
      <w:r w:rsidRPr="00815376">
        <w:rPr>
          <w:rFonts w:ascii="Times New Roman" w:hAnsi="Times New Roman" w:cs="Times New Roman"/>
          <w:b/>
          <w:bCs/>
          <w:sz w:val="24"/>
          <w:szCs w:val="24"/>
        </w:rPr>
        <w:t xml:space="preserve"> Arias, Federico Alvarado, </w:t>
      </w:r>
      <w:proofErr w:type="spellStart"/>
      <w:r w:rsidRPr="00815376">
        <w:rPr>
          <w:rFonts w:ascii="Times New Roman" w:hAnsi="Times New Roman" w:cs="Times New Roman"/>
          <w:b/>
          <w:bCs/>
          <w:sz w:val="24"/>
          <w:szCs w:val="24"/>
        </w:rPr>
        <w:t>Wilber</w:t>
      </w:r>
      <w:proofErr w:type="spellEnd"/>
      <w:r w:rsidRPr="00815376">
        <w:rPr>
          <w:rFonts w:ascii="Times New Roman" w:hAnsi="Times New Roman" w:cs="Times New Roman"/>
          <w:b/>
          <w:bCs/>
          <w:sz w:val="24"/>
          <w:szCs w:val="24"/>
        </w:rPr>
        <w:t xml:space="preserve"> Exequiel Hernández </w:t>
      </w:r>
      <w:proofErr w:type="spellStart"/>
      <w:r w:rsidRPr="00815376">
        <w:rPr>
          <w:rFonts w:ascii="Times New Roman" w:hAnsi="Times New Roman" w:cs="Times New Roman"/>
          <w:b/>
          <w:bCs/>
          <w:sz w:val="24"/>
          <w:szCs w:val="24"/>
        </w:rPr>
        <w:t>Urias</w:t>
      </w:r>
      <w:proofErr w:type="spellEnd"/>
      <w:r w:rsidRPr="00815376">
        <w:rPr>
          <w:rFonts w:ascii="Times New Roman" w:hAnsi="Times New Roman" w:cs="Times New Roman"/>
          <w:b/>
          <w:bCs/>
          <w:sz w:val="24"/>
          <w:szCs w:val="24"/>
        </w:rPr>
        <w:t xml:space="preserve">, Tte. Milton Galileo González López y José Alejandro Sandoval Córdova; y </w:t>
      </w:r>
      <w:r w:rsidRPr="00815376">
        <w:rPr>
          <w:rFonts w:ascii="Times New Roman" w:hAnsi="Times New Roman" w:cs="Times New Roman"/>
          <w:sz w:val="24"/>
          <w:szCs w:val="24"/>
        </w:rPr>
        <w:t xml:space="preserve">los Regidores suplentes del primero al cuarto en su orden: </w:t>
      </w:r>
      <w:r w:rsidRPr="00815376">
        <w:rPr>
          <w:rFonts w:ascii="Times New Roman" w:hAnsi="Times New Roman" w:cs="Times New Roman"/>
          <w:b/>
          <w:bCs/>
          <w:sz w:val="24"/>
          <w:szCs w:val="24"/>
        </w:rPr>
        <w:t xml:space="preserve">José </w:t>
      </w:r>
      <w:proofErr w:type="spellStart"/>
      <w:r w:rsidRPr="00815376">
        <w:rPr>
          <w:rFonts w:ascii="Times New Roman" w:hAnsi="Times New Roman" w:cs="Times New Roman"/>
          <w:b/>
          <w:bCs/>
          <w:sz w:val="24"/>
          <w:szCs w:val="24"/>
        </w:rPr>
        <w:t>Isaí</w:t>
      </w:r>
      <w:proofErr w:type="spellEnd"/>
      <w:r w:rsidRPr="00815376">
        <w:rPr>
          <w:rFonts w:ascii="Times New Roman" w:hAnsi="Times New Roman" w:cs="Times New Roman"/>
          <w:b/>
          <w:bCs/>
          <w:sz w:val="24"/>
          <w:szCs w:val="24"/>
        </w:rPr>
        <w:t xml:space="preserve"> Cerón Díaz, Moisés Ernesto López Flores y </w:t>
      </w:r>
      <w:proofErr w:type="spellStart"/>
      <w:r w:rsidRPr="00815376">
        <w:rPr>
          <w:rFonts w:ascii="Times New Roman" w:hAnsi="Times New Roman" w:cs="Times New Roman"/>
          <w:b/>
          <w:bCs/>
          <w:sz w:val="24"/>
          <w:szCs w:val="24"/>
        </w:rPr>
        <w:t>Delmy</w:t>
      </w:r>
      <w:proofErr w:type="spellEnd"/>
      <w:r w:rsidRPr="00815376">
        <w:rPr>
          <w:rFonts w:ascii="Times New Roman" w:hAnsi="Times New Roman" w:cs="Times New Roman"/>
          <w:b/>
          <w:bCs/>
          <w:sz w:val="24"/>
          <w:szCs w:val="24"/>
        </w:rPr>
        <w:t xml:space="preserve"> Verónica </w:t>
      </w:r>
      <w:proofErr w:type="spellStart"/>
      <w:r w:rsidRPr="00815376">
        <w:rPr>
          <w:rFonts w:ascii="Times New Roman" w:hAnsi="Times New Roman" w:cs="Times New Roman"/>
          <w:b/>
          <w:bCs/>
          <w:sz w:val="24"/>
          <w:szCs w:val="24"/>
        </w:rPr>
        <w:t>Jandres</w:t>
      </w:r>
      <w:proofErr w:type="spellEnd"/>
      <w:r w:rsidRPr="00815376">
        <w:rPr>
          <w:rFonts w:ascii="Times New Roman" w:hAnsi="Times New Roman" w:cs="Times New Roman"/>
          <w:b/>
          <w:bCs/>
          <w:sz w:val="24"/>
          <w:szCs w:val="24"/>
        </w:rPr>
        <w:t xml:space="preserve"> Guzmán; </w:t>
      </w:r>
      <w:r w:rsidRPr="00815376">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815376">
        <w:rPr>
          <w:rFonts w:ascii="Times New Roman" w:hAnsi="Times New Roman" w:cs="Times New Roman"/>
          <w:b/>
          <w:sz w:val="24"/>
          <w:szCs w:val="24"/>
          <w:u w:val="single"/>
        </w:rPr>
        <w:t xml:space="preserve"> 1</w:t>
      </w:r>
      <w:r w:rsidRPr="00815376">
        <w:rPr>
          <w:rFonts w:ascii="Times New Roman" w:hAnsi="Times New Roman" w:cs="Times New Roman"/>
          <w:b/>
          <w:sz w:val="24"/>
          <w:szCs w:val="24"/>
        </w:rPr>
        <w:t xml:space="preserve">- </w:t>
      </w:r>
      <w:r w:rsidRPr="00815376">
        <w:rPr>
          <w:rFonts w:ascii="Times New Roman" w:hAnsi="Times New Roman" w:cs="Times New Roman"/>
          <w:sz w:val="24"/>
          <w:szCs w:val="24"/>
        </w:rPr>
        <w:t xml:space="preserve">Saludo y bienvenida. </w:t>
      </w:r>
      <w:r w:rsidRPr="00815376">
        <w:rPr>
          <w:rFonts w:ascii="Times New Roman" w:hAnsi="Times New Roman" w:cs="Times New Roman"/>
          <w:b/>
          <w:sz w:val="24"/>
          <w:szCs w:val="24"/>
          <w:u w:val="single"/>
        </w:rPr>
        <w:t>2-</w:t>
      </w:r>
      <w:r w:rsidRPr="00815376">
        <w:rPr>
          <w:rFonts w:ascii="Times New Roman" w:eastAsia="Gulim" w:hAnsi="Times New Roman" w:cs="Times New Roman"/>
          <w:sz w:val="24"/>
          <w:szCs w:val="24"/>
        </w:rPr>
        <w:t xml:space="preserve">Establecimiento del Quórum. </w:t>
      </w:r>
      <w:r w:rsidRPr="00815376">
        <w:rPr>
          <w:rFonts w:ascii="Times New Roman" w:eastAsia="Gulim" w:hAnsi="Times New Roman" w:cs="Times New Roman"/>
          <w:b/>
          <w:sz w:val="24"/>
          <w:szCs w:val="24"/>
          <w:u w:val="single"/>
        </w:rPr>
        <w:t>3-</w:t>
      </w:r>
      <w:r w:rsidRPr="00815376">
        <w:rPr>
          <w:rFonts w:ascii="Times New Roman" w:eastAsia="Gulim" w:hAnsi="Times New Roman" w:cs="Times New Roman"/>
          <w:sz w:val="24"/>
          <w:szCs w:val="24"/>
        </w:rPr>
        <w:t xml:space="preserve">Aprobación de Agenda. </w:t>
      </w:r>
      <w:r w:rsidRPr="00815376">
        <w:rPr>
          <w:rFonts w:ascii="Times New Roman" w:eastAsia="Gulim" w:hAnsi="Times New Roman" w:cs="Times New Roman"/>
          <w:b/>
          <w:sz w:val="24"/>
          <w:szCs w:val="24"/>
          <w:u w:val="single"/>
        </w:rPr>
        <w:t>4-</w:t>
      </w:r>
      <w:r w:rsidRPr="00815376">
        <w:rPr>
          <w:rFonts w:ascii="Times New Roman" w:eastAsia="Gulim" w:hAnsi="Times New Roman" w:cs="Times New Roman"/>
          <w:sz w:val="24"/>
          <w:szCs w:val="24"/>
        </w:rPr>
        <w:t xml:space="preserve"> Lectura y Aprobación del Acta anterior.</w:t>
      </w:r>
      <w:r w:rsidRPr="00815376">
        <w:rPr>
          <w:rFonts w:ascii="Times New Roman" w:hAnsi="Times New Roman" w:cs="Times New Roman"/>
          <w:b/>
          <w:bCs/>
          <w:sz w:val="24"/>
          <w:szCs w:val="24"/>
          <w:u w:val="single"/>
        </w:rPr>
        <w:t>5-</w:t>
      </w:r>
      <w:r w:rsidRPr="00815376">
        <w:rPr>
          <w:rFonts w:ascii="Times New Roman" w:eastAsia="Gulim" w:hAnsi="Times New Roman" w:cs="Times New Roman"/>
          <w:sz w:val="24"/>
          <w:szCs w:val="24"/>
        </w:rPr>
        <w:t xml:space="preserve">Solicitud de Licencia para Venta de Bebidas Alcohólicas del señor: Genaro Manuel Villanueva </w:t>
      </w:r>
      <w:proofErr w:type="spellStart"/>
      <w:r w:rsidRPr="00815376">
        <w:rPr>
          <w:rFonts w:ascii="Times New Roman" w:eastAsia="Gulim" w:hAnsi="Times New Roman" w:cs="Times New Roman"/>
          <w:sz w:val="24"/>
          <w:szCs w:val="24"/>
        </w:rPr>
        <w:t>Granadeño</w:t>
      </w:r>
      <w:proofErr w:type="spellEnd"/>
      <w:r w:rsidRPr="00815376">
        <w:rPr>
          <w:rFonts w:ascii="Times New Roman" w:eastAsia="Gulim" w:hAnsi="Times New Roman" w:cs="Times New Roman"/>
          <w:sz w:val="24"/>
          <w:szCs w:val="24"/>
        </w:rPr>
        <w:t>, del Cantón El Zapote de este municipio.</w:t>
      </w:r>
      <w:r w:rsidRPr="00815376">
        <w:rPr>
          <w:rFonts w:ascii="Times New Roman" w:eastAsia="Gulim" w:hAnsi="Times New Roman" w:cs="Times New Roman"/>
          <w:b/>
          <w:bCs/>
          <w:sz w:val="24"/>
          <w:szCs w:val="24"/>
          <w:u w:val="single"/>
        </w:rPr>
        <w:t>6-</w:t>
      </w:r>
      <w:r w:rsidRPr="00815376">
        <w:rPr>
          <w:rFonts w:ascii="Times New Roman" w:eastAsia="Gulim" w:hAnsi="Times New Roman" w:cs="Times New Roman"/>
          <w:sz w:val="24"/>
          <w:szCs w:val="24"/>
        </w:rPr>
        <w:t xml:space="preserve">Solicitud de permiso de instalación de cervecería y máquinas de </w:t>
      </w:r>
      <w:proofErr w:type="spellStart"/>
      <w:r w:rsidRPr="00815376">
        <w:rPr>
          <w:rFonts w:ascii="Times New Roman" w:eastAsia="Gulim" w:hAnsi="Times New Roman" w:cs="Times New Roman"/>
          <w:sz w:val="24"/>
          <w:szCs w:val="24"/>
        </w:rPr>
        <w:t>pinball</w:t>
      </w:r>
      <w:proofErr w:type="spellEnd"/>
      <w:r w:rsidRPr="00815376">
        <w:rPr>
          <w:rFonts w:ascii="Times New Roman" w:eastAsia="Gulim" w:hAnsi="Times New Roman" w:cs="Times New Roman"/>
          <w:sz w:val="24"/>
          <w:szCs w:val="24"/>
        </w:rPr>
        <w:t xml:space="preserve"> del señor Víctor Raúl Martínez Salinas, en Cantón El Zapote de esta jurisdicción.</w:t>
      </w:r>
      <w:r w:rsidRPr="00815376">
        <w:rPr>
          <w:rFonts w:ascii="Times New Roman" w:eastAsia="Gulim" w:hAnsi="Times New Roman" w:cs="Times New Roman"/>
          <w:b/>
          <w:bCs/>
          <w:sz w:val="24"/>
          <w:szCs w:val="24"/>
          <w:u w:val="single"/>
        </w:rPr>
        <w:t>7-</w:t>
      </w:r>
      <w:r w:rsidRPr="00815376">
        <w:rPr>
          <w:rFonts w:ascii="Times New Roman" w:eastAsia="Gulim" w:hAnsi="Times New Roman" w:cs="Times New Roman"/>
          <w:sz w:val="24"/>
          <w:szCs w:val="24"/>
        </w:rPr>
        <w:t xml:space="preserve"> Acuerdo Municipal de Aprobación de Estatutos de la “Asociación Comunal de Apoyo a personas con capacidad múltiple guerrero de Dios” que se abrevia “Asociación Guerrero de Dios” de San Luis La Herradura.</w:t>
      </w:r>
      <w:r w:rsidRPr="00815376">
        <w:rPr>
          <w:rFonts w:ascii="Times New Roman" w:eastAsia="Gulim" w:hAnsi="Times New Roman" w:cs="Times New Roman"/>
          <w:b/>
          <w:bCs/>
          <w:sz w:val="24"/>
          <w:szCs w:val="24"/>
          <w:u w:val="single"/>
        </w:rPr>
        <w:t>8-</w:t>
      </w:r>
      <w:r w:rsidRPr="00815376">
        <w:rPr>
          <w:rFonts w:ascii="Times New Roman" w:eastAsia="Gulim" w:hAnsi="Times New Roman" w:cs="Times New Roman"/>
          <w:sz w:val="24"/>
          <w:szCs w:val="24"/>
        </w:rPr>
        <w:t>Aprobación de Decreto 06-2022 “Ordenanza Transitoria de exoneración de Intereses y Multas. Municipio de San Luis La Herradura; por el periodo de 2 meses.</w:t>
      </w:r>
      <w:r w:rsidRPr="00815376">
        <w:rPr>
          <w:rFonts w:ascii="Times New Roman" w:eastAsia="Gulim" w:hAnsi="Times New Roman" w:cs="Times New Roman"/>
          <w:b/>
          <w:bCs/>
          <w:sz w:val="24"/>
          <w:szCs w:val="24"/>
          <w:u w:val="single"/>
        </w:rPr>
        <w:t>9-</w:t>
      </w:r>
      <w:r w:rsidRPr="00815376">
        <w:rPr>
          <w:rFonts w:ascii="Times New Roman" w:eastAsia="Gulim" w:hAnsi="Times New Roman" w:cs="Times New Roman"/>
          <w:sz w:val="24"/>
          <w:szCs w:val="24"/>
        </w:rPr>
        <w:t xml:space="preserve">Acuerdo Municipal de aprobación del Presupuesto para: “Remodelación Eléctrica de 20 puestos en el Mercado Municipal, para instalación de medidores de energía eléctrica, San Luis La Herradura, La Paz, por un monto de: $ 4,161.68; </w:t>
      </w:r>
      <w:r w:rsidRPr="00404332">
        <w:rPr>
          <w:rFonts w:ascii="Times New Roman" w:eastAsia="Gulim" w:hAnsi="Times New Roman" w:cs="Times New Roman"/>
          <w:b/>
          <w:bCs/>
          <w:sz w:val="24"/>
          <w:szCs w:val="24"/>
          <w:u w:val="single"/>
        </w:rPr>
        <w:t>10-</w:t>
      </w:r>
      <w:r w:rsidRPr="00815376">
        <w:rPr>
          <w:rFonts w:ascii="Times New Roman" w:eastAsia="Gulim" w:hAnsi="Times New Roman" w:cs="Times New Roman"/>
          <w:sz w:val="24"/>
          <w:szCs w:val="24"/>
        </w:rPr>
        <w:t xml:space="preserve">Acuerdo Municipal de aprobación del Presupuesto para la “Compra de Adornos Navideños 2022. San Luis La Herradura, La Paz. </w:t>
      </w:r>
      <w:proofErr w:type="gramStart"/>
      <w:r w:rsidRPr="00815376">
        <w:rPr>
          <w:rFonts w:ascii="Times New Roman" w:eastAsia="Gulim" w:hAnsi="Times New Roman" w:cs="Times New Roman"/>
          <w:sz w:val="24"/>
          <w:szCs w:val="24"/>
        </w:rPr>
        <w:t>por</w:t>
      </w:r>
      <w:proofErr w:type="gramEnd"/>
      <w:r w:rsidRPr="00815376">
        <w:rPr>
          <w:rFonts w:ascii="Times New Roman" w:eastAsia="Gulim" w:hAnsi="Times New Roman" w:cs="Times New Roman"/>
          <w:sz w:val="24"/>
          <w:szCs w:val="24"/>
        </w:rPr>
        <w:t xml:space="preserve"> un monto de: $12,827.06; </w:t>
      </w:r>
      <w:r w:rsidRPr="00815376">
        <w:rPr>
          <w:rFonts w:ascii="Times New Roman" w:eastAsia="Gulim" w:hAnsi="Times New Roman" w:cs="Times New Roman"/>
          <w:b/>
          <w:bCs/>
          <w:sz w:val="24"/>
          <w:szCs w:val="24"/>
          <w:u w:val="single"/>
        </w:rPr>
        <w:t>11-</w:t>
      </w:r>
      <w:r w:rsidRPr="00815376">
        <w:rPr>
          <w:rFonts w:ascii="Times New Roman" w:eastAsia="Gulim" w:hAnsi="Times New Roman" w:cs="Times New Roman"/>
          <w:sz w:val="24"/>
          <w:szCs w:val="24"/>
        </w:rPr>
        <w:t xml:space="preserve">Acuerdo Municipal de Autorización a Licenciada Gladis del Carmen Alfaro de Villalta, Asesora Jurídica, para que realice la </w:t>
      </w:r>
      <w:r w:rsidRPr="00815376">
        <w:rPr>
          <w:rFonts w:ascii="Times New Roman" w:eastAsia="Gulim" w:hAnsi="Times New Roman" w:cs="Times New Roman"/>
          <w:b/>
          <w:bCs/>
          <w:sz w:val="24"/>
          <w:szCs w:val="24"/>
        </w:rPr>
        <w:t>apelación</w:t>
      </w:r>
      <w:r w:rsidRPr="00815376">
        <w:rPr>
          <w:rFonts w:ascii="Times New Roman" w:eastAsia="Gulim" w:hAnsi="Times New Roman" w:cs="Times New Roman"/>
          <w:sz w:val="24"/>
          <w:szCs w:val="24"/>
        </w:rPr>
        <w:t xml:space="preserve"> de la Sentencia del Juzgado Segundo de lo Contencioso Administrativo, Santa Tecla; y presentarla a la Fiscalía General de la República, presentado por el Lic. Franklin </w:t>
      </w:r>
      <w:proofErr w:type="spellStart"/>
      <w:r w:rsidRPr="00815376">
        <w:rPr>
          <w:rFonts w:ascii="Times New Roman" w:eastAsia="Gulim" w:hAnsi="Times New Roman" w:cs="Times New Roman"/>
          <w:sz w:val="24"/>
          <w:szCs w:val="24"/>
        </w:rPr>
        <w:t>Gamaliel</w:t>
      </w:r>
      <w:proofErr w:type="spellEnd"/>
      <w:r w:rsidRPr="00815376">
        <w:rPr>
          <w:rFonts w:ascii="Times New Roman" w:eastAsia="Gulim" w:hAnsi="Times New Roman" w:cs="Times New Roman"/>
          <w:sz w:val="24"/>
          <w:szCs w:val="24"/>
        </w:rPr>
        <w:t xml:space="preserve"> </w:t>
      </w:r>
      <w:proofErr w:type="spellStart"/>
      <w:r w:rsidRPr="00815376">
        <w:rPr>
          <w:rFonts w:ascii="Times New Roman" w:eastAsia="Gulim" w:hAnsi="Times New Roman" w:cs="Times New Roman"/>
          <w:sz w:val="24"/>
          <w:szCs w:val="24"/>
        </w:rPr>
        <w:t>Alvarenga</w:t>
      </w:r>
      <w:proofErr w:type="spellEnd"/>
      <w:r w:rsidRPr="00815376">
        <w:rPr>
          <w:rFonts w:ascii="Times New Roman" w:eastAsia="Gulim" w:hAnsi="Times New Roman" w:cs="Times New Roman"/>
          <w:sz w:val="24"/>
          <w:szCs w:val="24"/>
        </w:rPr>
        <w:t xml:space="preserve"> Mártir.</w:t>
      </w:r>
      <w:r w:rsidRPr="00815376">
        <w:rPr>
          <w:rFonts w:ascii="Times New Roman" w:eastAsia="Gulim" w:hAnsi="Times New Roman" w:cs="Times New Roman"/>
          <w:b/>
          <w:bCs/>
          <w:sz w:val="24"/>
          <w:szCs w:val="24"/>
          <w:u w:val="single"/>
        </w:rPr>
        <w:t>12-</w:t>
      </w:r>
      <w:r w:rsidRPr="00815376">
        <w:rPr>
          <w:rFonts w:ascii="Times New Roman" w:eastAsia="Gulim" w:hAnsi="Times New Roman" w:cs="Times New Roman"/>
          <w:sz w:val="24"/>
          <w:szCs w:val="24"/>
        </w:rPr>
        <w:t xml:space="preserve"> Acuerdo Municipal para la contratación de la Discomóvil Trueno, para el día lunes 31 de octubre de 2022, En el Muelle Turístico Municipal, celebración del día de </w:t>
      </w:r>
      <w:proofErr w:type="spellStart"/>
      <w:r w:rsidRPr="00815376">
        <w:rPr>
          <w:rFonts w:ascii="Times New Roman" w:eastAsia="Gulim" w:hAnsi="Times New Roman" w:cs="Times New Roman"/>
          <w:sz w:val="24"/>
          <w:szCs w:val="24"/>
        </w:rPr>
        <w:t>Halloween</w:t>
      </w:r>
      <w:proofErr w:type="spellEnd"/>
      <w:r w:rsidRPr="00815376">
        <w:rPr>
          <w:rFonts w:ascii="Times New Roman" w:eastAsia="Gulim" w:hAnsi="Times New Roman" w:cs="Times New Roman"/>
          <w:sz w:val="24"/>
          <w:szCs w:val="24"/>
        </w:rPr>
        <w:t xml:space="preserve">. Por un monto de: $1,666.66; </w:t>
      </w:r>
      <w:r w:rsidRPr="00815376">
        <w:rPr>
          <w:rFonts w:ascii="Times New Roman" w:eastAsia="Gulim" w:hAnsi="Times New Roman" w:cs="Times New Roman"/>
          <w:b/>
          <w:bCs/>
          <w:sz w:val="24"/>
          <w:szCs w:val="24"/>
          <w:u w:val="single"/>
        </w:rPr>
        <w:t>13-</w:t>
      </w:r>
      <w:r w:rsidRPr="00815376">
        <w:rPr>
          <w:rFonts w:ascii="Times New Roman" w:eastAsia="Gulim" w:hAnsi="Times New Roman" w:cs="Times New Roman"/>
          <w:sz w:val="24"/>
          <w:szCs w:val="24"/>
        </w:rPr>
        <w:t xml:space="preserve">Solicitud de ayuda económica del Complejo Educativo, Cantón Guadalupe La Zorra. Para la Graduación, el día viernes 25 de noviembre de 2022, Discomóvil Trueno, por un monto de. $1,666.66; </w:t>
      </w:r>
      <w:r w:rsidRPr="00815376">
        <w:rPr>
          <w:rFonts w:ascii="Times New Roman" w:eastAsia="Gulim" w:hAnsi="Times New Roman" w:cs="Times New Roman"/>
          <w:b/>
          <w:bCs/>
          <w:sz w:val="24"/>
          <w:szCs w:val="24"/>
          <w:u w:val="single"/>
        </w:rPr>
        <w:t>14-</w:t>
      </w:r>
      <w:r w:rsidRPr="00815376">
        <w:rPr>
          <w:rFonts w:ascii="Times New Roman" w:hAnsi="Times New Roman" w:cs="Times New Roman"/>
          <w:sz w:val="24"/>
          <w:szCs w:val="24"/>
        </w:rPr>
        <w:t>Compra y entrega de juguetes para fin de año. $20,000.00</w:t>
      </w:r>
      <w:proofErr w:type="gramStart"/>
      <w:r w:rsidRPr="00815376">
        <w:rPr>
          <w:rFonts w:ascii="Times New Roman" w:hAnsi="Times New Roman" w:cs="Times New Roman"/>
          <w:sz w:val="24"/>
          <w:szCs w:val="24"/>
        </w:rPr>
        <w:t>;</w:t>
      </w:r>
      <w:r w:rsidRPr="00815376">
        <w:rPr>
          <w:rFonts w:ascii="Times New Roman" w:eastAsia="Gulim" w:hAnsi="Times New Roman" w:cs="Times New Roman"/>
          <w:b/>
          <w:bCs/>
          <w:sz w:val="24"/>
          <w:szCs w:val="24"/>
          <w:u w:val="single"/>
        </w:rPr>
        <w:t>15</w:t>
      </w:r>
      <w:proofErr w:type="gramEnd"/>
      <w:r w:rsidRPr="00815376">
        <w:rPr>
          <w:rFonts w:ascii="Times New Roman" w:eastAsia="Gulim" w:hAnsi="Times New Roman" w:cs="Times New Roman"/>
          <w:b/>
          <w:bCs/>
          <w:sz w:val="24"/>
          <w:szCs w:val="24"/>
          <w:u w:val="single"/>
        </w:rPr>
        <w:t>-</w:t>
      </w:r>
      <w:r w:rsidRPr="00815376">
        <w:rPr>
          <w:rFonts w:ascii="Times New Roman" w:eastAsia="Gulim" w:hAnsi="Times New Roman" w:cs="Times New Roman"/>
          <w:sz w:val="24"/>
          <w:szCs w:val="24"/>
          <w:u w:val="single"/>
        </w:rPr>
        <w:t>Apoyo con transporte al equipo de futbol Unión Femenina de San Luis La Herradura.</w:t>
      </w:r>
      <w:r w:rsidRPr="00815376">
        <w:rPr>
          <w:rFonts w:ascii="Times New Roman" w:eastAsia="Gulim" w:hAnsi="Times New Roman" w:cs="Times New Roman"/>
          <w:b/>
          <w:bCs/>
          <w:sz w:val="24"/>
          <w:szCs w:val="24"/>
          <w:u w:val="single"/>
        </w:rPr>
        <w:t xml:space="preserve"> 16- </w:t>
      </w:r>
      <w:r w:rsidRPr="00815376">
        <w:rPr>
          <w:rFonts w:ascii="Times New Roman" w:eastAsia="Gulim" w:hAnsi="Times New Roman" w:cs="Times New Roman"/>
          <w:sz w:val="24"/>
          <w:szCs w:val="24"/>
          <w:u w:val="single"/>
        </w:rPr>
        <w:t>Otros…………………………………………………………………………..</w:t>
      </w:r>
    </w:p>
    <w:p w:rsidR="002F2F10" w:rsidRPr="00815376" w:rsidRDefault="002F2F10" w:rsidP="002F2F10">
      <w:pPr>
        <w:spacing w:after="0" w:line="240" w:lineRule="auto"/>
        <w:jc w:val="both"/>
        <w:rPr>
          <w:rFonts w:ascii="Times New Roman" w:hAnsi="Times New Roman" w:cs="Times New Roman"/>
          <w:b/>
          <w:u w:val="single"/>
        </w:rPr>
      </w:pPr>
    </w:p>
    <w:p w:rsidR="002F2F10" w:rsidRPr="00815376" w:rsidRDefault="002F2F10" w:rsidP="002F2F10">
      <w:pPr>
        <w:spacing w:after="0" w:line="240" w:lineRule="auto"/>
        <w:jc w:val="both"/>
        <w:rPr>
          <w:rFonts w:ascii="Times New Roman" w:hAnsi="Times New Roman" w:cs="Times New Roman"/>
          <w:b/>
          <w:u w:val="single"/>
        </w:rPr>
      </w:pPr>
    </w:p>
    <w:p w:rsidR="002F2F10" w:rsidRPr="00815376" w:rsidRDefault="002F2F10" w:rsidP="002F2F10">
      <w:pPr>
        <w:tabs>
          <w:tab w:val="left" w:pos="851"/>
        </w:tabs>
        <w:spacing w:after="0" w:line="240" w:lineRule="auto"/>
        <w:ind w:right="49"/>
        <w:jc w:val="both"/>
        <w:rPr>
          <w:rFonts w:ascii="Times New Roman" w:eastAsia="Gulim" w:hAnsi="Times New Roman" w:cs="Times New Roman"/>
          <w:sz w:val="24"/>
          <w:szCs w:val="24"/>
        </w:rPr>
      </w:pPr>
      <w:r w:rsidRPr="00815376">
        <w:rPr>
          <w:rFonts w:ascii="Times New Roman" w:hAnsi="Times New Roman" w:cs="Times New Roman"/>
          <w:b/>
          <w:bCs/>
          <w:sz w:val="24"/>
          <w:szCs w:val="24"/>
          <w:u w:val="single"/>
        </w:rPr>
        <w:t xml:space="preserve">ACUERDO NUMERO UNO. - </w:t>
      </w:r>
      <w:r w:rsidRPr="00815376">
        <w:rPr>
          <w:rFonts w:ascii="Times New Roman" w:hAnsi="Times New Roman" w:cs="Times New Roman"/>
          <w:sz w:val="24"/>
          <w:szCs w:val="24"/>
          <w:u w:val="single"/>
        </w:rPr>
        <w:t xml:space="preserve">El Concejo Municipal de Villa San Luis La Herradura Departamento de la Paz; </w:t>
      </w:r>
      <w:r w:rsidRPr="00815376">
        <w:rPr>
          <w:rFonts w:ascii="Times New Roman" w:hAnsi="Times New Roman" w:cs="Times New Roman"/>
          <w:sz w:val="24"/>
          <w:szCs w:val="24"/>
        </w:rPr>
        <w:t xml:space="preserve">en uso de sus facultades legales que le confiere el Código </w:t>
      </w:r>
      <w:proofErr w:type="spellStart"/>
      <w:r w:rsidRPr="00815376">
        <w:rPr>
          <w:rFonts w:ascii="Times New Roman" w:hAnsi="Times New Roman" w:cs="Times New Roman"/>
          <w:sz w:val="24"/>
          <w:szCs w:val="24"/>
        </w:rPr>
        <w:t>Muni-cipal,</w:t>
      </w:r>
      <w:r w:rsidRPr="00815376">
        <w:rPr>
          <w:rFonts w:ascii="Times New Roman" w:hAnsi="Times New Roman" w:cs="Times New Roman"/>
          <w:b/>
          <w:bCs/>
          <w:sz w:val="24"/>
          <w:szCs w:val="24"/>
          <w:u w:val="single"/>
        </w:rPr>
        <w:t>Acuerda</w:t>
      </w:r>
      <w:proofErr w:type="spellEnd"/>
      <w:r w:rsidRPr="00815376">
        <w:rPr>
          <w:rFonts w:ascii="Times New Roman" w:hAnsi="Times New Roman" w:cs="Times New Roman"/>
          <w:b/>
          <w:bCs/>
          <w:sz w:val="24"/>
          <w:szCs w:val="24"/>
          <w:u w:val="single"/>
        </w:rPr>
        <w:t xml:space="preserve">: </w:t>
      </w:r>
      <w:r w:rsidRPr="00815376">
        <w:rPr>
          <w:rFonts w:ascii="Times New Roman" w:hAnsi="Times New Roman" w:cs="Times New Roman"/>
          <w:sz w:val="24"/>
          <w:szCs w:val="24"/>
          <w:u w:val="single"/>
        </w:rPr>
        <w:t>Ratificar el acta anterior en todas sus partes y como constancia es firmada por todos……………………………………………………………………………………...</w:t>
      </w:r>
    </w:p>
    <w:p w:rsidR="002F2F10" w:rsidRPr="00815376" w:rsidRDefault="002F2F10" w:rsidP="002F2F10">
      <w:pPr>
        <w:tabs>
          <w:tab w:val="left" w:pos="851"/>
        </w:tabs>
        <w:spacing w:after="0" w:line="240" w:lineRule="auto"/>
        <w:ind w:right="49"/>
        <w:jc w:val="both"/>
        <w:rPr>
          <w:rFonts w:ascii="Times New Roman" w:eastAsia="Gulim" w:hAnsi="Times New Roman" w:cs="Times New Roman"/>
          <w:sz w:val="24"/>
          <w:szCs w:val="24"/>
        </w:rPr>
      </w:pPr>
    </w:p>
    <w:p w:rsidR="002F2F10" w:rsidRPr="00815376" w:rsidRDefault="002F2F10" w:rsidP="002F2F10">
      <w:pPr>
        <w:spacing w:after="0" w:line="240" w:lineRule="auto"/>
        <w:jc w:val="both"/>
        <w:rPr>
          <w:rFonts w:ascii="Times New Roman" w:hAnsi="Times New Roman" w:cs="Times New Roman"/>
          <w:b/>
          <w:sz w:val="24"/>
          <w:szCs w:val="24"/>
          <w:u w:val="single"/>
          <w:lang w:val="es-ES"/>
        </w:rPr>
      </w:pPr>
      <w:bookmarkStart w:id="1" w:name="_Hlk117530307"/>
    </w:p>
    <w:p w:rsidR="002F2F10" w:rsidRPr="00815376" w:rsidRDefault="002F2F10" w:rsidP="002F2F10">
      <w:pPr>
        <w:spacing w:after="0" w:line="240" w:lineRule="auto"/>
        <w:jc w:val="both"/>
        <w:rPr>
          <w:rFonts w:ascii="Times New Roman" w:hAnsi="Times New Roman" w:cs="Times New Roman"/>
          <w:sz w:val="24"/>
          <w:szCs w:val="24"/>
          <w:lang w:val="es-ES"/>
        </w:rPr>
      </w:pPr>
      <w:r w:rsidRPr="00815376">
        <w:rPr>
          <w:rFonts w:ascii="Times New Roman" w:hAnsi="Times New Roman" w:cs="Times New Roman"/>
          <w:b/>
          <w:sz w:val="24"/>
          <w:szCs w:val="24"/>
          <w:u w:val="single"/>
          <w:lang w:val="es-ES"/>
        </w:rPr>
        <w:t>ACUERDO NUMERO DOS:</w:t>
      </w:r>
      <w:r w:rsidRPr="00815376">
        <w:rPr>
          <w:rFonts w:ascii="Times New Roman" w:hAnsi="Times New Roman" w:cs="Times New Roman"/>
          <w:sz w:val="24"/>
          <w:szCs w:val="24"/>
          <w:u w:val="single"/>
          <w:lang w:val="es-ES"/>
        </w:rPr>
        <w:t xml:space="preserve"> El Concejo Municipal de la Villa San Luis La Herradura Departamento de la Paz</w:t>
      </w:r>
      <w:r w:rsidRPr="00815376">
        <w:rPr>
          <w:rFonts w:ascii="Times New Roman" w:hAnsi="Times New Roman" w:cs="Times New Roman"/>
          <w:sz w:val="24"/>
          <w:szCs w:val="24"/>
          <w:lang w:val="es-ES"/>
        </w:rPr>
        <w:t xml:space="preserve">, en uso de sus facultades legales que le confiere el Código Municipal, la Ordenanza Reguladora de Tasas por Servicios Municipales San Luis La Herradura y </w:t>
      </w:r>
      <w:proofErr w:type="spellStart"/>
      <w:r w:rsidRPr="00815376">
        <w:rPr>
          <w:rFonts w:ascii="Times New Roman" w:hAnsi="Times New Roman" w:cs="Times New Roman"/>
          <w:b/>
          <w:bCs/>
          <w:sz w:val="24"/>
          <w:szCs w:val="24"/>
          <w:u w:val="single"/>
          <w:lang w:val="es-ES"/>
        </w:rPr>
        <w:t>Considerando:</w:t>
      </w:r>
      <w:r w:rsidRPr="00815376">
        <w:rPr>
          <w:rFonts w:ascii="Times New Roman" w:hAnsi="Times New Roman" w:cs="Times New Roman"/>
          <w:b/>
          <w:sz w:val="24"/>
          <w:szCs w:val="24"/>
          <w:u w:val="single"/>
          <w:lang w:val="es-ES"/>
        </w:rPr>
        <w:t>I</w:t>
      </w:r>
      <w:proofErr w:type="spellEnd"/>
      <w:r w:rsidRPr="00815376">
        <w:rPr>
          <w:rFonts w:ascii="Times New Roman" w:hAnsi="Times New Roman" w:cs="Times New Roman"/>
          <w:b/>
          <w:sz w:val="24"/>
          <w:szCs w:val="24"/>
          <w:u w:val="single"/>
          <w:lang w:val="es-ES"/>
        </w:rPr>
        <w:t>-</w:t>
      </w:r>
      <w:bookmarkEnd w:id="0"/>
      <w:r w:rsidRPr="00815376">
        <w:rPr>
          <w:rFonts w:ascii="Times New Roman" w:hAnsi="Times New Roman" w:cs="Times New Roman"/>
          <w:sz w:val="24"/>
          <w:szCs w:val="24"/>
          <w:u w:val="single"/>
          <w:lang w:val="es-ES"/>
        </w:rPr>
        <w:t>El informe o resultado de la inspección, presentado este día, por parte del Lic. Cesar Augusto Ticas González, Jefe de la Unidad de Catastro Municipal</w:t>
      </w:r>
      <w:r w:rsidRPr="00815376">
        <w:rPr>
          <w:rFonts w:ascii="Times New Roman" w:hAnsi="Times New Roman" w:cs="Times New Roman"/>
          <w:sz w:val="24"/>
          <w:szCs w:val="24"/>
          <w:lang w:val="es-ES"/>
        </w:rPr>
        <w:t xml:space="preserve">, referente a la solicitud de permiso para la instalación de Cervecería, ubicada en Cantón El Zapote, Club de Pesca de esta jurisdicción, a nombre de Genaro Manuel Villanueva </w:t>
      </w:r>
      <w:proofErr w:type="spellStart"/>
      <w:r w:rsidRPr="00815376">
        <w:rPr>
          <w:rFonts w:ascii="Times New Roman" w:hAnsi="Times New Roman" w:cs="Times New Roman"/>
          <w:sz w:val="24"/>
          <w:szCs w:val="24"/>
          <w:lang w:val="es-ES"/>
        </w:rPr>
        <w:t>Granadeño</w:t>
      </w:r>
      <w:proofErr w:type="spellEnd"/>
      <w:r w:rsidRPr="00815376">
        <w:rPr>
          <w:rFonts w:ascii="Times New Roman" w:hAnsi="Times New Roman" w:cs="Times New Roman"/>
          <w:sz w:val="24"/>
          <w:szCs w:val="24"/>
          <w:lang w:val="es-ES"/>
        </w:rPr>
        <w:t xml:space="preserve">, con Documento Único de Identidad número 04009922-7; </w:t>
      </w:r>
      <w:r w:rsidRPr="00815376">
        <w:rPr>
          <w:rFonts w:ascii="Times New Roman" w:hAnsi="Times New Roman" w:cs="Times New Roman"/>
          <w:b/>
          <w:sz w:val="24"/>
          <w:szCs w:val="24"/>
          <w:lang w:val="es-ES"/>
        </w:rPr>
        <w:t>II-</w:t>
      </w:r>
      <w:r w:rsidRPr="00815376">
        <w:rPr>
          <w:rFonts w:ascii="Times New Roman" w:hAnsi="Times New Roman" w:cs="Times New Roman"/>
          <w:sz w:val="24"/>
          <w:szCs w:val="24"/>
          <w:lang w:val="es-ES"/>
        </w:rPr>
        <w:t xml:space="preserve"> que en dicho informe, se establece, que el lugar donde se pretende instalar la cervecería, no se encontró ninguna iglesias, centros educativos, Colegios, oficinas públicas u otros lugares similares, que contradigan o violen tanto la Ordenanza Reguladora de Tasas por Servicios Municipales, en su artículo 21, o la Ley Reguladora de la Producción y Comercialización del Alcohol y de las Bebidas Alcohólicas; por lo que como jefe de catastro recomienda se autorice el permiso solicitado. </w:t>
      </w:r>
      <w:r w:rsidRPr="00815376">
        <w:rPr>
          <w:rFonts w:ascii="Times New Roman" w:hAnsi="Times New Roman" w:cs="Times New Roman"/>
          <w:b/>
          <w:bCs/>
          <w:sz w:val="24"/>
          <w:szCs w:val="24"/>
          <w:u w:val="single"/>
          <w:lang w:val="es-ES"/>
        </w:rPr>
        <w:t>Por Tanto:</w:t>
      </w:r>
      <w:r w:rsidRPr="00815376">
        <w:rPr>
          <w:rFonts w:ascii="Times New Roman" w:hAnsi="Times New Roman" w:cs="Times New Roman"/>
          <w:sz w:val="24"/>
          <w:szCs w:val="24"/>
          <w:lang w:val="es-ES"/>
        </w:rPr>
        <w:t xml:space="preserve"> El Concejo Municipal en uso de sus facultades que le confiere El Código Municipal y La Ordenanza Reguladora de Tasas por Servicios Municipales de San Luis La </w:t>
      </w:r>
      <w:proofErr w:type="spellStart"/>
      <w:r w:rsidRPr="00815376">
        <w:rPr>
          <w:rFonts w:ascii="Times New Roman" w:hAnsi="Times New Roman" w:cs="Times New Roman"/>
          <w:sz w:val="24"/>
          <w:szCs w:val="24"/>
          <w:lang w:val="es-ES"/>
        </w:rPr>
        <w:t>Herradura.</w:t>
      </w:r>
      <w:r w:rsidRPr="00815376">
        <w:rPr>
          <w:rFonts w:ascii="Times New Roman" w:hAnsi="Times New Roman" w:cs="Times New Roman"/>
          <w:b/>
          <w:sz w:val="24"/>
          <w:szCs w:val="24"/>
          <w:u w:val="single"/>
          <w:lang w:val="es-ES"/>
        </w:rPr>
        <w:t>ACUERDA</w:t>
      </w:r>
      <w:proofErr w:type="gramStart"/>
      <w:r w:rsidRPr="00815376">
        <w:rPr>
          <w:rFonts w:ascii="Times New Roman" w:hAnsi="Times New Roman" w:cs="Times New Roman"/>
          <w:b/>
          <w:sz w:val="24"/>
          <w:szCs w:val="24"/>
          <w:u w:val="single"/>
          <w:lang w:val="es-ES"/>
        </w:rPr>
        <w:t>:</w:t>
      </w:r>
      <w:r w:rsidRPr="00815376">
        <w:rPr>
          <w:rFonts w:ascii="Times New Roman" w:hAnsi="Times New Roman" w:cs="Times New Roman"/>
          <w:b/>
          <w:bCs/>
          <w:sz w:val="24"/>
          <w:szCs w:val="24"/>
          <w:u w:val="single"/>
          <w:lang w:val="es-ES"/>
        </w:rPr>
        <w:t>Primero:Autorizar</w:t>
      </w:r>
      <w:proofErr w:type="spellEnd"/>
      <w:proofErr w:type="gramEnd"/>
      <w:r w:rsidRPr="00815376">
        <w:rPr>
          <w:rFonts w:ascii="Times New Roman" w:hAnsi="Times New Roman" w:cs="Times New Roman"/>
          <w:sz w:val="24"/>
          <w:szCs w:val="24"/>
          <w:u w:val="single"/>
          <w:lang w:val="es-ES"/>
        </w:rPr>
        <w:t xml:space="preserve"> el permiso para la instalación de Cervecería, ubicada en Cantón El Zapote, Club de Pesca de esta jurisdicción, a nombre de </w:t>
      </w:r>
      <w:r w:rsidRPr="00815376">
        <w:rPr>
          <w:rFonts w:ascii="Times New Roman" w:hAnsi="Times New Roman" w:cs="Times New Roman"/>
          <w:b/>
          <w:bCs/>
          <w:sz w:val="24"/>
          <w:szCs w:val="24"/>
          <w:u w:val="single"/>
          <w:lang w:val="es-ES"/>
        </w:rPr>
        <w:t xml:space="preserve">Genaro Manuel Villanueva </w:t>
      </w:r>
      <w:proofErr w:type="spellStart"/>
      <w:r w:rsidRPr="00815376">
        <w:rPr>
          <w:rFonts w:ascii="Times New Roman" w:hAnsi="Times New Roman" w:cs="Times New Roman"/>
          <w:b/>
          <w:bCs/>
          <w:sz w:val="24"/>
          <w:szCs w:val="24"/>
          <w:u w:val="single"/>
          <w:lang w:val="es-ES"/>
        </w:rPr>
        <w:t>Granadeño</w:t>
      </w:r>
      <w:proofErr w:type="spellEnd"/>
      <w:r w:rsidRPr="00815376">
        <w:rPr>
          <w:rFonts w:ascii="Times New Roman" w:hAnsi="Times New Roman" w:cs="Times New Roman"/>
          <w:sz w:val="24"/>
          <w:szCs w:val="24"/>
          <w:u w:val="single"/>
          <w:lang w:val="es-ES"/>
        </w:rPr>
        <w:t xml:space="preserve">, con Documento Único de Identidad número 04009922-7. Debiendo cumplir con los requisitos establecidos en la Ordenanza Reguladora de Tasas por Servicios Municipales de esta </w:t>
      </w:r>
      <w:proofErr w:type="spellStart"/>
      <w:r w:rsidRPr="00815376">
        <w:rPr>
          <w:rFonts w:ascii="Times New Roman" w:hAnsi="Times New Roman" w:cs="Times New Roman"/>
          <w:sz w:val="24"/>
          <w:szCs w:val="24"/>
          <w:u w:val="single"/>
          <w:lang w:val="es-ES"/>
        </w:rPr>
        <w:t>Villa.</w:t>
      </w:r>
      <w:r w:rsidRPr="00815376">
        <w:rPr>
          <w:rFonts w:ascii="Times New Roman" w:hAnsi="Times New Roman" w:cs="Times New Roman"/>
          <w:b/>
          <w:bCs/>
          <w:sz w:val="24"/>
          <w:szCs w:val="24"/>
          <w:u w:val="single"/>
          <w:lang w:val="es-ES"/>
        </w:rPr>
        <w:t>Segundo:</w:t>
      </w:r>
      <w:r w:rsidRPr="00815376">
        <w:rPr>
          <w:rFonts w:ascii="Times New Roman" w:hAnsi="Times New Roman" w:cs="Times New Roman"/>
          <w:sz w:val="24"/>
          <w:szCs w:val="24"/>
          <w:u w:val="single"/>
          <w:lang w:val="es-ES"/>
        </w:rPr>
        <w:t>Certifíquese</w:t>
      </w:r>
      <w:proofErr w:type="spellEnd"/>
      <w:r w:rsidRPr="00815376">
        <w:rPr>
          <w:rFonts w:ascii="Times New Roman" w:hAnsi="Times New Roman" w:cs="Times New Roman"/>
          <w:sz w:val="24"/>
          <w:szCs w:val="24"/>
          <w:u w:val="single"/>
          <w:lang w:val="es-ES"/>
        </w:rPr>
        <w:t xml:space="preserve"> y Notifíquese para los demás efectos legales consiguientes………………………………………………………………….</w:t>
      </w:r>
    </w:p>
    <w:p w:rsidR="002F2F10" w:rsidRPr="00815376" w:rsidRDefault="002F2F10" w:rsidP="002F2F10">
      <w:pPr>
        <w:tabs>
          <w:tab w:val="left" w:pos="851"/>
        </w:tabs>
        <w:spacing w:after="0" w:line="240" w:lineRule="auto"/>
        <w:ind w:right="-799"/>
        <w:jc w:val="both"/>
        <w:rPr>
          <w:rFonts w:ascii="Times New Roman" w:eastAsia="Gulim" w:hAnsi="Times New Roman" w:cs="Times New Roman"/>
          <w:sz w:val="24"/>
          <w:szCs w:val="24"/>
          <w:lang w:val="es-ES"/>
        </w:rPr>
      </w:pPr>
    </w:p>
    <w:p w:rsidR="002F2F10" w:rsidRPr="00815376" w:rsidRDefault="002F2F10" w:rsidP="002F2F10">
      <w:pPr>
        <w:spacing w:after="0" w:line="240" w:lineRule="auto"/>
        <w:jc w:val="both"/>
        <w:rPr>
          <w:rFonts w:ascii="Times New Roman" w:hAnsi="Times New Roman" w:cs="Times New Roman"/>
          <w:sz w:val="24"/>
          <w:szCs w:val="24"/>
          <w:u w:val="single"/>
          <w:lang w:val="es-ES"/>
        </w:rPr>
      </w:pPr>
      <w:r w:rsidRPr="00815376">
        <w:rPr>
          <w:rFonts w:ascii="Times New Roman" w:hAnsi="Times New Roman" w:cs="Times New Roman"/>
          <w:b/>
          <w:sz w:val="24"/>
          <w:szCs w:val="24"/>
          <w:u w:val="single"/>
          <w:lang w:val="es-ES"/>
        </w:rPr>
        <w:t>ACUERDO NUMERO TRES:</w:t>
      </w:r>
      <w:r w:rsidRPr="00815376">
        <w:rPr>
          <w:rFonts w:ascii="Times New Roman" w:hAnsi="Times New Roman" w:cs="Times New Roman"/>
          <w:sz w:val="24"/>
          <w:szCs w:val="24"/>
          <w:u w:val="single"/>
          <w:lang w:val="es-ES"/>
        </w:rPr>
        <w:t xml:space="preserve"> El Concejo Municipal de la Villa San Luis La Herradura Departamento de la Paz</w:t>
      </w:r>
      <w:r w:rsidRPr="00815376">
        <w:rPr>
          <w:rFonts w:ascii="Times New Roman" w:hAnsi="Times New Roman" w:cs="Times New Roman"/>
          <w:sz w:val="24"/>
          <w:szCs w:val="24"/>
          <w:lang w:val="es-ES"/>
        </w:rPr>
        <w:t xml:space="preserve">, en uso de sus facultades legales que le confiere el Código Municipal, la Ordenanza Reguladora de Tasas por Servicios Municipales San Luis La Herradura y </w:t>
      </w:r>
      <w:proofErr w:type="spellStart"/>
      <w:r w:rsidRPr="00815376">
        <w:rPr>
          <w:rFonts w:ascii="Times New Roman" w:hAnsi="Times New Roman" w:cs="Times New Roman"/>
          <w:b/>
          <w:bCs/>
          <w:sz w:val="24"/>
          <w:szCs w:val="24"/>
          <w:u w:val="single"/>
          <w:lang w:val="es-ES"/>
        </w:rPr>
        <w:t>Considerando:</w:t>
      </w:r>
      <w:r w:rsidRPr="00815376">
        <w:rPr>
          <w:rFonts w:ascii="Times New Roman" w:hAnsi="Times New Roman" w:cs="Times New Roman"/>
          <w:b/>
          <w:sz w:val="24"/>
          <w:szCs w:val="24"/>
          <w:u w:val="single"/>
          <w:lang w:val="es-ES"/>
        </w:rPr>
        <w:t>I</w:t>
      </w:r>
      <w:proofErr w:type="spellEnd"/>
      <w:r w:rsidRPr="00815376">
        <w:rPr>
          <w:rFonts w:ascii="Times New Roman" w:hAnsi="Times New Roman" w:cs="Times New Roman"/>
          <w:b/>
          <w:sz w:val="24"/>
          <w:szCs w:val="24"/>
          <w:u w:val="single"/>
          <w:lang w:val="es-ES"/>
        </w:rPr>
        <w:t>-</w:t>
      </w:r>
      <w:r w:rsidRPr="00815376">
        <w:rPr>
          <w:rFonts w:ascii="Times New Roman" w:hAnsi="Times New Roman" w:cs="Times New Roman"/>
          <w:sz w:val="24"/>
          <w:szCs w:val="24"/>
          <w:u w:val="single"/>
          <w:lang w:val="es-ES"/>
        </w:rPr>
        <w:t xml:space="preserve"> El informe o resultado de la inspección, presentado este día, por parte del Lic. Cesar Augusto Ticas González, Jefe de la Unidad de Catastro Municipal</w:t>
      </w:r>
      <w:r w:rsidRPr="00815376">
        <w:rPr>
          <w:rFonts w:ascii="Times New Roman" w:hAnsi="Times New Roman" w:cs="Times New Roman"/>
          <w:sz w:val="24"/>
          <w:szCs w:val="24"/>
          <w:lang w:val="es-ES"/>
        </w:rPr>
        <w:t xml:space="preserve">, referente a la solicitud de permiso para la instalación de Cervecería, </w:t>
      </w:r>
      <w:r w:rsidRPr="00815376">
        <w:rPr>
          <w:rFonts w:ascii="Times New Roman" w:hAnsi="Times New Roman" w:cs="Times New Roman"/>
          <w:b/>
          <w:bCs/>
          <w:sz w:val="24"/>
          <w:szCs w:val="24"/>
          <w:lang w:val="es-ES"/>
        </w:rPr>
        <w:t>1-</w:t>
      </w:r>
      <w:r w:rsidRPr="00815376">
        <w:rPr>
          <w:rFonts w:ascii="Times New Roman" w:hAnsi="Times New Roman" w:cs="Times New Roman"/>
          <w:sz w:val="24"/>
          <w:szCs w:val="24"/>
          <w:lang w:val="es-ES"/>
        </w:rPr>
        <w:t xml:space="preserve"> Maquina de video mega 15 </w:t>
      </w:r>
      <w:proofErr w:type="spellStart"/>
      <w:r w:rsidRPr="00815376">
        <w:rPr>
          <w:rFonts w:ascii="Times New Roman" w:hAnsi="Times New Roman" w:cs="Times New Roman"/>
          <w:sz w:val="24"/>
          <w:szCs w:val="24"/>
          <w:lang w:val="es-ES"/>
        </w:rPr>
        <w:t>Multi</w:t>
      </w:r>
      <w:proofErr w:type="spellEnd"/>
      <w:r w:rsidRPr="00815376">
        <w:rPr>
          <w:rFonts w:ascii="Times New Roman" w:hAnsi="Times New Roman" w:cs="Times New Roman"/>
          <w:sz w:val="24"/>
          <w:szCs w:val="24"/>
          <w:lang w:val="es-ES"/>
        </w:rPr>
        <w:t xml:space="preserve"> juegos, Serial 217, voltaje: 110 v, año 2012; </w:t>
      </w:r>
      <w:r w:rsidRPr="00815376">
        <w:rPr>
          <w:rFonts w:ascii="Times New Roman" w:hAnsi="Times New Roman" w:cs="Times New Roman"/>
          <w:b/>
          <w:bCs/>
          <w:sz w:val="24"/>
          <w:szCs w:val="24"/>
          <w:lang w:val="es-ES"/>
        </w:rPr>
        <w:t>3-</w:t>
      </w:r>
      <w:r w:rsidRPr="00815376">
        <w:rPr>
          <w:rFonts w:ascii="Times New Roman" w:hAnsi="Times New Roman" w:cs="Times New Roman"/>
          <w:sz w:val="24"/>
          <w:szCs w:val="24"/>
          <w:lang w:val="es-ES"/>
        </w:rPr>
        <w:t xml:space="preserve">Maquinas de </w:t>
      </w:r>
      <w:proofErr w:type="spellStart"/>
      <w:r w:rsidRPr="00815376">
        <w:rPr>
          <w:rFonts w:ascii="Times New Roman" w:hAnsi="Times New Roman" w:cs="Times New Roman"/>
          <w:sz w:val="24"/>
          <w:szCs w:val="24"/>
          <w:lang w:val="es-ES"/>
        </w:rPr>
        <w:t>Pimball</w:t>
      </w:r>
      <w:proofErr w:type="spellEnd"/>
      <w:r w:rsidRPr="00815376">
        <w:rPr>
          <w:rFonts w:ascii="Times New Roman" w:hAnsi="Times New Roman" w:cs="Times New Roman"/>
          <w:sz w:val="24"/>
          <w:szCs w:val="24"/>
          <w:lang w:val="es-ES"/>
        </w:rPr>
        <w:t xml:space="preserve">, Serial 200113, 0605028, 240 y </w:t>
      </w:r>
      <w:r w:rsidRPr="00815376">
        <w:rPr>
          <w:rFonts w:ascii="Times New Roman" w:hAnsi="Times New Roman" w:cs="Times New Roman"/>
          <w:b/>
          <w:bCs/>
          <w:sz w:val="24"/>
          <w:szCs w:val="24"/>
          <w:lang w:val="es-ES"/>
        </w:rPr>
        <w:t>1-</w:t>
      </w:r>
      <w:r w:rsidRPr="00815376">
        <w:rPr>
          <w:rFonts w:ascii="Times New Roman" w:hAnsi="Times New Roman" w:cs="Times New Roman"/>
          <w:sz w:val="24"/>
          <w:szCs w:val="24"/>
          <w:lang w:val="es-ES"/>
        </w:rPr>
        <w:t xml:space="preserve">Rockola para uso de la Cervecería, ubicada en Boulevard Costa del Sol, contiguo a </w:t>
      </w:r>
      <w:proofErr w:type="spellStart"/>
      <w:r w:rsidRPr="00815376">
        <w:rPr>
          <w:rFonts w:ascii="Times New Roman" w:hAnsi="Times New Roman" w:cs="Times New Roman"/>
          <w:sz w:val="24"/>
          <w:szCs w:val="24"/>
          <w:lang w:val="es-ES"/>
        </w:rPr>
        <w:t>Adesol</w:t>
      </w:r>
      <w:proofErr w:type="spellEnd"/>
      <w:r w:rsidRPr="00815376">
        <w:rPr>
          <w:rFonts w:ascii="Times New Roman" w:hAnsi="Times New Roman" w:cs="Times New Roman"/>
          <w:sz w:val="24"/>
          <w:szCs w:val="24"/>
          <w:lang w:val="es-ES"/>
        </w:rPr>
        <w:t xml:space="preserve">, Cantón El Zapote de esta jurisdicción; a nombre de </w:t>
      </w:r>
      <w:proofErr w:type="spellStart"/>
      <w:r w:rsidRPr="00815376">
        <w:rPr>
          <w:rFonts w:ascii="Times New Roman" w:hAnsi="Times New Roman" w:cs="Times New Roman"/>
          <w:sz w:val="24"/>
          <w:szCs w:val="24"/>
          <w:lang w:val="es-ES"/>
        </w:rPr>
        <w:t>VíctorRaúl</w:t>
      </w:r>
      <w:proofErr w:type="spellEnd"/>
      <w:r w:rsidRPr="00815376">
        <w:rPr>
          <w:rFonts w:ascii="Times New Roman" w:hAnsi="Times New Roman" w:cs="Times New Roman"/>
          <w:sz w:val="24"/>
          <w:szCs w:val="24"/>
          <w:lang w:val="es-ES"/>
        </w:rPr>
        <w:t xml:space="preserve"> Martínez Salinas, con Documento Único de Identidad número 04689276-2; </w:t>
      </w:r>
      <w:r w:rsidRPr="00815376">
        <w:rPr>
          <w:rFonts w:ascii="Times New Roman" w:hAnsi="Times New Roman" w:cs="Times New Roman"/>
          <w:b/>
          <w:sz w:val="24"/>
          <w:szCs w:val="24"/>
          <w:u w:val="single"/>
          <w:lang w:val="es-ES"/>
        </w:rPr>
        <w:t>II-</w:t>
      </w:r>
      <w:r w:rsidRPr="00815376">
        <w:rPr>
          <w:rFonts w:ascii="Times New Roman" w:hAnsi="Times New Roman" w:cs="Times New Roman"/>
          <w:sz w:val="24"/>
          <w:szCs w:val="24"/>
          <w:u w:val="single"/>
          <w:lang w:val="es-ES"/>
        </w:rPr>
        <w:t xml:space="preserve"> que en dicho informe, se establece, que el lugar donde se pretende instalar la cervecería,</w:t>
      </w:r>
      <w:r w:rsidRPr="00815376">
        <w:rPr>
          <w:rFonts w:ascii="Times New Roman" w:hAnsi="Times New Roman" w:cs="Times New Roman"/>
          <w:b/>
          <w:bCs/>
          <w:sz w:val="24"/>
          <w:szCs w:val="24"/>
          <w:lang w:val="es-ES"/>
        </w:rPr>
        <w:t xml:space="preserve"> 1-</w:t>
      </w:r>
      <w:r w:rsidRPr="00815376">
        <w:rPr>
          <w:rFonts w:ascii="Times New Roman" w:hAnsi="Times New Roman" w:cs="Times New Roman"/>
          <w:sz w:val="24"/>
          <w:szCs w:val="24"/>
          <w:lang w:val="es-ES"/>
        </w:rPr>
        <w:t xml:space="preserve"> Maquina de video mega 15 </w:t>
      </w:r>
      <w:proofErr w:type="spellStart"/>
      <w:r w:rsidRPr="00815376">
        <w:rPr>
          <w:rFonts w:ascii="Times New Roman" w:hAnsi="Times New Roman" w:cs="Times New Roman"/>
          <w:sz w:val="24"/>
          <w:szCs w:val="24"/>
          <w:lang w:val="es-ES"/>
        </w:rPr>
        <w:t>Multi</w:t>
      </w:r>
      <w:proofErr w:type="spellEnd"/>
      <w:r w:rsidRPr="00815376">
        <w:rPr>
          <w:rFonts w:ascii="Times New Roman" w:hAnsi="Times New Roman" w:cs="Times New Roman"/>
          <w:sz w:val="24"/>
          <w:szCs w:val="24"/>
          <w:lang w:val="es-ES"/>
        </w:rPr>
        <w:t xml:space="preserve"> juegos, Serial 217, voltaje: 110 v, año 2012; </w:t>
      </w:r>
      <w:r w:rsidRPr="00815376">
        <w:rPr>
          <w:rFonts w:ascii="Times New Roman" w:hAnsi="Times New Roman" w:cs="Times New Roman"/>
          <w:b/>
          <w:bCs/>
          <w:sz w:val="24"/>
          <w:szCs w:val="24"/>
          <w:lang w:val="es-ES"/>
        </w:rPr>
        <w:t>3-</w:t>
      </w:r>
      <w:r w:rsidRPr="00815376">
        <w:rPr>
          <w:rFonts w:ascii="Times New Roman" w:hAnsi="Times New Roman" w:cs="Times New Roman"/>
          <w:sz w:val="24"/>
          <w:szCs w:val="24"/>
          <w:lang w:val="es-ES"/>
        </w:rPr>
        <w:t xml:space="preserve"> Maquinas de </w:t>
      </w:r>
      <w:proofErr w:type="spellStart"/>
      <w:r w:rsidRPr="00815376">
        <w:rPr>
          <w:rFonts w:ascii="Times New Roman" w:hAnsi="Times New Roman" w:cs="Times New Roman"/>
          <w:sz w:val="24"/>
          <w:szCs w:val="24"/>
          <w:lang w:val="es-ES"/>
        </w:rPr>
        <w:t>Pimball</w:t>
      </w:r>
      <w:proofErr w:type="spellEnd"/>
      <w:r w:rsidRPr="00815376">
        <w:rPr>
          <w:rFonts w:ascii="Times New Roman" w:hAnsi="Times New Roman" w:cs="Times New Roman"/>
          <w:sz w:val="24"/>
          <w:szCs w:val="24"/>
          <w:lang w:val="es-ES"/>
        </w:rPr>
        <w:t xml:space="preserve">, Serial 200113, 0605028, 240 y </w:t>
      </w:r>
      <w:r w:rsidRPr="00815376">
        <w:rPr>
          <w:rFonts w:ascii="Times New Roman" w:hAnsi="Times New Roman" w:cs="Times New Roman"/>
          <w:b/>
          <w:bCs/>
          <w:sz w:val="24"/>
          <w:szCs w:val="24"/>
          <w:lang w:val="es-ES"/>
        </w:rPr>
        <w:t>1-</w:t>
      </w:r>
      <w:r w:rsidRPr="00815376">
        <w:rPr>
          <w:rFonts w:ascii="Times New Roman" w:hAnsi="Times New Roman" w:cs="Times New Roman"/>
          <w:sz w:val="24"/>
          <w:szCs w:val="24"/>
          <w:lang w:val="es-ES"/>
        </w:rPr>
        <w:t xml:space="preserve"> </w:t>
      </w:r>
      <w:proofErr w:type="spellStart"/>
      <w:r w:rsidRPr="00815376">
        <w:rPr>
          <w:rFonts w:ascii="Times New Roman" w:hAnsi="Times New Roman" w:cs="Times New Roman"/>
          <w:sz w:val="24"/>
          <w:szCs w:val="24"/>
          <w:lang w:val="es-ES"/>
        </w:rPr>
        <w:t>Rockola</w:t>
      </w:r>
      <w:proofErr w:type="spellEnd"/>
      <w:r w:rsidRPr="00815376">
        <w:rPr>
          <w:rFonts w:ascii="Times New Roman" w:hAnsi="Times New Roman" w:cs="Times New Roman"/>
          <w:sz w:val="24"/>
          <w:szCs w:val="24"/>
          <w:lang w:val="es-ES"/>
        </w:rPr>
        <w:t xml:space="preserve"> para uso de la Cervecería, no se encontró ninguna iglesias, centros educativos, Colegios, oficinas públicas u otros lugares similares, que contradigan o violen tanto la Ordenanza Reguladora de Tasas por Servicios Municipales, en su artículo 21, o la Ley Reguladora de la Producción y Comercialización del Alcohol y de las Bebidas Alcohólicas; por lo que como jefe de catastro recomienda se autorice el permiso solicitado. </w:t>
      </w:r>
      <w:r w:rsidRPr="00815376">
        <w:rPr>
          <w:rFonts w:ascii="Times New Roman" w:hAnsi="Times New Roman" w:cs="Times New Roman"/>
          <w:b/>
          <w:bCs/>
          <w:sz w:val="24"/>
          <w:szCs w:val="24"/>
          <w:u w:val="single"/>
          <w:lang w:val="es-ES"/>
        </w:rPr>
        <w:t>Por Tanto:</w:t>
      </w:r>
      <w:r w:rsidRPr="00815376">
        <w:rPr>
          <w:rFonts w:ascii="Times New Roman" w:hAnsi="Times New Roman" w:cs="Times New Roman"/>
          <w:sz w:val="24"/>
          <w:szCs w:val="24"/>
          <w:lang w:val="es-ES"/>
        </w:rPr>
        <w:t xml:space="preserve"> El Concejo Municipal en uso de sus facultades que le confiere El Código Municipal y La Ordenanza Reguladora de Tasas por Servicios Municipales de San Luis La Herradura. </w:t>
      </w:r>
      <w:r w:rsidRPr="00815376">
        <w:rPr>
          <w:rFonts w:ascii="Times New Roman" w:hAnsi="Times New Roman" w:cs="Times New Roman"/>
          <w:b/>
          <w:sz w:val="24"/>
          <w:szCs w:val="24"/>
          <w:u w:val="single"/>
          <w:lang w:val="es-ES"/>
        </w:rPr>
        <w:t>ACUERDA:</w:t>
      </w:r>
      <w:r w:rsidRPr="00815376">
        <w:rPr>
          <w:rFonts w:ascii="Times New Roman" w:hAnsi="Times New Roman" w:cs="Times New Roman"/>
          <w:sz w:val="24"/>
          <w:szCs w:val="24"/>
          <w:u w:val="single"/>
          <w:lang w:val="es-ES"/>
        </w:rPr>
        <w:t xml:space="preserve"> Primero: </w:t>
      </w:r>
      <w:r w:rsidRPr="00815376">
        <w:rPr>
          <w:rFonts w:ascii="Times New Roman" w:hAnsi="Times New Roman" w:cs="Times New Roman"/>
          <w:b/>
          <w:bCs/>
          <w:sz w:val="24"/>
          <w:szCs w:val="24"/>
          <w:u w:val="single"/>
          <w:lang w:val="es-ES"/>
        </w:rPr>
        <w:t>Autorizar</w:t>
      </w:r>
      <w:r w:rsidRPr="00815376">
        <w:rPr>
          <w:rFonts w:ascii="Times New Roman" w:hAnsi="Times New Roman" w:cs="Times New Roman"/>
          <w:sz w:val="24"/>
          <w:szCs w:val="24"/>
          <w:u w:val="single"/>
          <w:lang w:val="es-ES"/>
        </w:rPr>
        <w:t xml:space="preserve"> el permiso para la instalación de Cervecería,</w:t>
      </w:r>
      <w:r w:rsidRPr="00815376">
        <w:rPr>
          <w:rFonts w:ascii="Times New Roman" w:hAnsi="Times New Roman" w:cs="Times New Roman"/>
          <w:b/>
          <w:bCs/>
          <w:sz w:val="24"/>
          <w:szCs w:val="24"/>
          <w:u w:val="single"/>
          <w:lang w:val="es-ES"/>
        </w:rPr>
        <w:t xml:space="preserve"> 1-</w:t>
      </w:r>
      <w:r w:rsidRPr="00815376">
        <w:rPr>
          <w:rFonts w:ascii="Times New Roman" w:hAnsi="Times New Roman" w:cs="Times New Roman"/>
          <w:sz w:val="24"/>
          <w:szCs w:val="24"/>
          <w:u w:val="single"/>
          <w:lang w:val="es-ES"/>
        </w:rPr>
        <w:t xml:space="preserve"> Maquina de video mega 15 </w:t>
      </w:r>
      <w:proofErr w:type="spellStart"/>
      <w:r w:rsidRPr="00815376">
        <w:rPr>
          <w:rFonts w:ascii="Times New Roman" w:hAnsi="Times New Roman" w:cs="Times New Roman"/>
          <w:sz w:val="24"/>
          <w:szCs w:val="24"/>
          <w:u w:val="single"/>
          <w:lang w:val="es-ES"/>
        </w:rPr>
        <w:t>Multi</w:t>
      </w:r>
      <w:proofErr w:type="spellEnd"/>
      <w:r w:rsidRPr="00815376">
        <w:rPr>
          <w:rFonts w:ascii="Times New Roman" w:hAnsi="Times New Roman" w:cs="Times New Roman"/>
          <w:sz w:val="24"/>
          <w:szCs w:val="24"/>
          <w:u w:val="single"/>
          <w:lang w:val="es-ES"/>
        </w:rPr>
        <w:t xml:space="preserve"> juegos, Serial 217, voltaje: 110 v, año 2012; </w:t>
      </w:r>
      <w:r w:rsidRPr="00815376">
        <w:rPr>
          <w:rFonts w:ascii="Times New Roman" w:hAnsi="Times New Roman" w:cs="Times New Roman"/>
          <w:b/>
          <w:bCs/>
          <w:sz w:val="24"/>
          <w:szCs w:val="24"/>
          <w:u w:val="single"/>
          <w:lang w:val="es-ES"/>
        </w:rPr>
        <w:t>3-</w:t>
      </w:r>
      <w:r w:rsidRPr="00815376">
        <w:rPr>
          <w:rFonts w:ascii="Times New Roman" w:hAnsi="Times New Roman" w:cs="Times New Roman"/>
          <w:sz w:val="24"/>
          <w:szCs w:val="24"/>
          <w:u w:val="single"/>
          <w:lang w:val="es-ES"/>
        </w:rPr>
        <w:t xml:space="preserve"> Maquinas de </w:t>
      </w:r>
      <w:proofErr w:type="spellStart"/>
      <w:r w:rsidRPr="00815376">
        <w:rPr>
          <w:rFonts w:ascii="Times New Roman" w:hAnsi="Times New Roman" w:cs="Times New Roman"/>
          <w:sz w:val="24"/>
          <w:szCs w:val="24"/>
          <w:u w:val="single"/>
          <w:lang w:val="es-ES"/>
        </w:rPr>
        <w:t>Pimball</w:t>
      </w:r>
      <w:proofErr w:type="spellEnd"/>
      <w:r w:rsidRPr="00815376">
        <w:rPr>
          <w:rFonts w:ascii="Times New Roman" w:hAnsi="Times New Roman" w:cs="Times New Roman"/>
          <w:sz w:val="24"/>
          <w:szCs w:val="24"/>
          <w:u w:val="single"/>
          <w:lang w:val="es-ES"/>
        </w:rPr>
        <w:t xml:space="preserve">, Serial 200113, 0605028, 240 y </w:t>
      </w:r>
      <w:r w:rsidRPr="00815376">
        <w:rPr>
          <w:rFonts w:ascii="Times New Roman" w:hAnsi="Times New Roman" w:cs="Times New Roman"/>
          <w:b/>
          <w:bCs/>
          <w:sz w:val="24"/>
          <w:szCs w:val="24"/>
          <w:u w:val="single"/>
          <w:lang w:val="es-ES"/>
        </w:rPr>
        <w:t>1-</w:t>
      </w:r>
      <w:r w:rsidRPr="00815376">
        <w:rPr>
          <w:rFonts w:ascii="Times New Roman" w:hAnsi="Times New Roman" w:cs="Times New Roman"/>
          <w:sz w:val="24"/>
          <w:szCs w:val="24"/>
          <w:u w:val="single"/>
          <w:lang w:val="es-ES"/>
        </w:rPr>
        <w:t xml:space="preserve"> </w:t>
      </w:r>
      <w:proofErr w:type="spellStart"/>
      <w:r w:rsidRPr="00815376">
        <w:rPr>
          <w:rFonts w:ascii="Times New Roman" w:hAnsi="Times New Roman" w:cs="Times New Roman"/>
          <w:sz w:val="24"/>
          <w:szCs w:val="24"/>
          <w:u w:val="single"/>
          <w:lang w:val="es-ES"/>
        </w:rPr>
        <w:t>Rockola</w:t>
      </w:r>
      <w:proofErr w:type="spellEnd"/>
      <w:r w:rsidRPr="00815376">
        <w:rPr>
          <w:rFonts w:ascii="Times New Roman" w:hAnsi="Times New Roman" w:cs="Times New Roman"/>
          <w:sz w:val="24"/>
          <w:szCs w:val="24"/>
          <w:u w:val="single"/>
          <w:lang w:val="es-ES"/>
        </w:rPr>
        <w:t xml:space="preserve"> para uso de la Cervecería en Cantón El Zapote, contiguo a </w:t>
      </w:r>
      <w:proofErr w:type="spellStart"/>
      <w:r w:rsidRPr="00815376">
        <w:rPr>
          <w:rFonts w:ascii="Times New Roman" w:hAnsi="Times New Roman" w:cs="Times New Roman"/>
          <w:sz w:val="24"/>
          <w:szCs w:val="24"/>
          <w:u w:val="single"/>
          <w:lang w:val="es-ES"/>
        </w:rPr>
        <w:t>Adesol</w:t>
      </w:r>
      <w:proofErr w:type="spellEnd"/>
      <w:r w:rsidRPr="00815376">
        <w:rPr>
          <w:rFonts w:ascii="Times New Roman" w:hAnsi="Times New Roman" w:cs="Times New Roman"/>
          <w:sz w:val="24"/>
          <w:szCs w:val="24"/>
          <w:u w:val="single"/>
          <w:lang w:val="es-ES"/>
        </w:rPr>
        <w:t xml:space="preserve"> de esta </w:t>
      </w:r>
      <w:r w:rsidRPr="00815376">
        <w:rPr>
          <w:rFonts w:ascii="Times New Roman" w:hAnsi="Times New Roman" w:cs="Times New Roman"/>
          <w:sz w:val="24"/>
          <w:szCs w:val="24"/>
          <w:u w:val="single"/>
          <w:lang w:val="es-ES"/>
        </w:rPr>
        <w:lastRenderedPageBreak/>
        <w:t xml:space="preserve">jurisdicción; a nombre de </w:t>
      </w:r>
      <w:r w:rsidRPr="00815376">
        <w:rPr>
          <w:rFonts w:ascii="Times New Roman" w:hAnsi="Times New Roman" w:cs="Times New Roman"/>
          <w:b/>
          <w:bCs/>
          <w:sz w:val="24"/>
          <w:szCs w:val="24"/>
          <w:u w:val="single"/>
          <w:lang w:val="es-ES"/>
        </w:rPr>
        <w:t>Víctor Raúl Martínez Salinas,</w:t>
      </w:r>
      <w:r w:rsidRPr="00815376">
        <w:rPr>
          <w:rFonts w:ascii="Times New Roman" w:hAnsi="Times New Roman" w:cs="Times New Roman"/>
          <w:sz w:val="24"/>
          <w:szCs w:val="24"/>
          <w:u w:val="single"/>
          <w:lang w:val="es-ES"/>
        </w:rPr>
        <w:t xml:space="preserve"> con Documento Único de Identidad número 04689276-2. Debiendo cumplir con los requisitos establecidos en la Ordenanza Reguladora de Tasas por Servicios Municipales de esta Villa. </w:t>
      </w:r>
      <w:r w:rsidRPr="00815376">
        <w:rPr>
          <w:rFonts w:ascii="Times New Roman" w:hAnsi="Times New Roman" w:cs="Times New Roman"/>
          <w:b/>
          <w:bCs/>
          <w:sz w:val="24"/>
          <w:szCs w:val="24"/>
          <w:u w:val="single"/>
          <w:lang w:val="es-ES"/>
        </w:rPr>
        <w:t>Segundo:</w:t>
      </w:r>
      <w:r w:rsidRPr="00815376">
        <w:rPr>
          <w:rFonts w:ascii="Times New Roman" w:hAnsi="Times New Roman" w:cs="Times New Roman"/>
          <w:sz w:val="24"/>
          <w:szCs w:val="24"/>
          <w:u w:val="single"/>
          <w:lang w:val="es-ES"/>
        </w:rPr>
        <w:t xml:space="preserve"> Certifíquese y Notifíquese para los demás efectos legales consiguientes.</w:t>
      </w:r>
    </w:p>
    <w:p w:rsidR="002F2F10" w:rsidRPr="00815376" w:rsidRDefault="002F2F10" w:rsidP="002F2F10">
      <w:pPr>
        <w:spacing w:after="0" w:line="240" w:lineRule="auto"/>
        <w:jc w:val="both"/>
        <w:rPr>
          <w:rFonts w:ascii="Times New Roman" w:hAnsi="Times New Roman" w:cs="Times New Roman"/>
          <w:sz w:val="24"/>
          <w:szCs w:val="24"/>
          <w:u w:val="single"/>
          <w:lang w:val="es-ES"/>
        </w:rPr>
      </w:pPr>
    </w:p>
    <w:p w:rsidR="002F2F10" w:rsidRPr="00815376" w:rsidRDefault="002F2F10" w:rsidP="002F2F10">
      <w:pPr>
        <w:spacing w:after="0" w:line="240" w:lineRule="auto"/>
        <w:jc w:val="both"/>
        <w:rPr>
          <w:rFonts w:ascii="Times New Roman" w:hAnsi="Times New Roman" w:cs="Times New Roman"/>
          <w:sz w:val="24"/>
          <w:szCs w:val="24"/>
          <w:u w:val="single"/>
        </w:rPr>
      </w:pPr>
      <w:r w:rsidRPr="00815376">
        <w:rPr>
          <w:rFonts w:ascii="Times New Roman" w:hAnsi="Times New Roman" w:cs="Times New Roman"/>
          <w:b/>
          <w:bCs/>
          <w:sz w:val="24"/>
          <w:szCs w:val="24"/>
          <w:u w:val="single"/>
        </w:rPr>
        <w:t xml:space="preserve">ACUERDO NÚMERO CUATRO: </w:t>
      </w:r>
      <w:r w:rsidRPr="00815376">
        <w:rPr>
          <w:rFonts w:ascii="Times New Roman" w:hAnsi="Times New Roman" w:cs="Times New Roman"/>
          <w:sz w:val="24"/>
          <w:szCs w:val="24"/>
          <w:u w:val="single"/>
        </w:rPr>
        <w:t xml:space="preserve">La </w:t>
      </w:r>
      <w:proofErr w:type="spellStart"/>
      <w:r w:rsidRPr="00815376">
        <w:rPr>
          <w:rFonts w:ascii="Times New Roman" w:hAnsi="Times New Roman" w:cs="Times New Roman"/>
          <w:sz w:val="24"/>
          <w:szCs w:val="24"/>
          <w:u w:val="single"/>
        </w:rPr>
        <w:t>MunicipalidaddeVilla</w:t>
      </w:r>
      <w:proofErr w:type="spellEnd"/>
      <w:r w:rsidRPr="00815376">
        <w:rPr>
          <w:rFonts w:ascii="Times New Roman" w:hAnsi="Times New Roman" w:cs="Times New Roman"/>
          <w:sz w:val="24"/>
          <w:szCs w:val="24"/>
          <w:u w:val="single"/>
        </w:rPr>
        <w:t xml:space="preserve"> San Luis La Herradura, De-</w:t>
      </w:r>
      <w:proofErr w:type="spellStart"/>
      <w:r w:rsidRPr="00815376">
        <w:rPr>
          <w:rFonts w:ascii="Times New Roman" w:hAnsi="Times New Roman" w:cs="Times New Roman"/>
          <w:sz w:val="24"/>
          <w:szCs w:val="24"/>
          <w:u w:val="single"/>
        </w:rPr>
        <w:t>partamento</w:t>
      </w:r>
      <w:proofErr w:type="spellEnd"/>
      <w:r w:rsidRPr="00815376">
        <w:rPr>
          <w:rFonts w:ascii="Times New Roman" w:hAnsi="Times New Roman" w:cs="Times New Roman"/>
          <w:sz w:val="24"/>
          <w:szCs w:val="24"/>
          <w:u w:val="single"/>
        </w:rPr>
        <w:t xml:space="preserve"> de la Paz, </w:t>
      </w:r>
      <w:r w:rsidRPr="00815376">
        <w:rPr>
          <w:rFonts w:ascii="Times New Roman" w:hAnsi="Times New Roman" w:cs="Times New Roman"/>
          <w:b/>
          <w:bCs/>
          <w:sz w:val="24"/>
          <w:szCs w:val="24"/>
          <w:u w:val="single"/>
        </w:rPr>
        <w:t xml:space="preserve">Considerando: a) </w:t>
      </w:r>
      <w:r w:rsidRPr="00815376">
        <w:rPr>
          <w:rFonts w:ascii="Times New Roman" w:hAnsi="Times New Roman" w:cs="Times New Roman"/>
          <w:bCs/>
          <w:sz w:val="24"/>
          <w:szCs w:val="24"/>
          <w:u w:val="single"/>
        </w:rPr>
        <w:t>L</w:t>
      </w:r>
      <w:r w:rsidRPr="00815376">
        <w:rPr>
          <w:rFonts w:ascii="Times New Roman" w:hAnsi="Times New Roman" w:cs="Times New Roman"/>
          <w:sz w:val="24"/>
          <w:szCs w:val="24"/>
          <w:u w:val="single"/>
        </w:rPr>
        <w:t>a Importancia de la organización de las comunidades en Asociaciones Comunales</w:t>
      </w:r>
      <w:r w:rsidRPr="00815376">
        <w:rPr>
          <w:rFonts w:ascii="Times New Roman" w:hAnsi="Times New Roman" w:cs="Times New Roman"/>
          <w:sz w:val="24"/>
          <w:szCs w:val="24"/>
        </w:rPr>
        <w:t xml:space="preserve"> para el buen funcionamiento de los gobiernos locales particularmente en nuestro municipio. </w:t>
      </w:r>
      <w:r w:rsidRPr="00815376">
        <w:rPr>
          <w:rFonts w:ascii="Times New Roman" w:hAnsi="Times New Roman" w:cs="Times New Roman"/>
          <w:b/>
          <w:sz w:val="24"/>
          <w:szCs w:val="24"/>
          <w:u w:val="single"/>
        </w:rPr>
        <w:t>b)</w:t>
      </w:r>
      <w:r w:rsidRPr="00815376">
        <w:rPr>
          <w:rFonts w:ascii="Times New Roman" w:hAnsi="Times New Roman" w:cs="Times New Roman"/>
          <w:sz w:val="24"/>
          <w:szCs w:val="24"/>
          <w:u w:val="single"/>
        </w:rPr>
        <w:t xml:space="preserve"> En vista de la solicitud presentada por la señora Tania Valeria Portillo Carranza, de Cantón El Cordoncillo de este municipio,</w:t>
      </w:r>
      <w:r w:rsidRPr="00815376">
        <w:rPr>
          <w:rFonts w:ascii="Times New Roman" w:hAnsi="Times New Roman" w:cs="Times New Roman"/>
          <w:sz w:val="24"/>
          <w:szCs w:val="24"/>
        </w:rPr>
        <w:t xml:space="preserve"> en donde presentan toda la documentación necesaria, establecida en el Código Municipal como en la Ley de Desarrollo Municipal, para la Constitución </w:t>
      </w:r>
      <w:proofErr w:type="spellStart"/>
      <w:r w:rsidRPr="00815376">
        <w:rPr>
          <w:rFonts w:ascii="Times New Roman" w:hAnsi="Times New Roman" w:cs="Times New Roman"/>
          <w:sz w:val="24"/>
          <w:szCs w:val="24"/>
        </w:rPr>
        <w:t>dela</w:t>
      </w:r>
      <w:proofErr w:type="spellEnd"/>
      <w:r w:rsidRPr="00815376">
        <w:rPr>
          <w:rFonts w:ascii="Times New Roman" w:hAnsi="Times New Roman" w:cs="Times New Roman"/>
          <w:sz w:val="24"/>
          <w:szCs w:val="24"/>
        </w:rPr>
        <w:t xml:space="preserve"> “Asociación Comunal de Apoyo a personas con discapacidad múltiple guerrero de Dios” de San Luis La Herradura. </w:t>
      </w:r>
      <w:r w:rsidRPr="00815376">
        <w:rPr>
          <w:rFonts w:ascii="Times New Roman" w:hAnsi="Times New Roman" w:cs="Times New Roman"/>
          <w:b/>
          <w:sz w:val="24"/>
          <w:szCs w:val="24"/>
          <w:u w:val="single"/>
        </w:rPr>
        <w:t xml:space="preserve">Por </w:t>
      </w:r>
      <w:proofErr w:type="spellStart"/>
      <w:r w:rsidRPr="00815376">
        <w:rPr>
          <w:rFonts w:ascii="Times New Roman" w:hAnsi="Times New Roman" w:cs="Times New Roman"/>
          <w:b/>
          <w:sz w:val="24"/>
          <w:szCs w:val="24"/>
          <w:u w:val="single"/>
        </w:rPr>
        <w:t>Tanto</w:t>
      </w:r>
      <w:proofErr w:type="gramStart"/>
      <w:r w:rsidRPr="00815376">
        <w:rPr>
          <w:rFonts w:ascii="Times New Roman" w:hAnsi="Times New Roman" w:cs="Times New Roman"/>
          <w:b/>
          <w:sz w:val="24"/>
          <w:szCs w:val="24"/>
          <w:u w:val="single"/>
        </w:rPr>
        <w:t>:</w:t>
      </w:r>
      <w:r w:rsidRPr="00815376">
        <w:rPr>
          <w:rFonts w:ascii="Times New Roman" w:hAnsi="Times New Roman" w:cs="Times New Roman"/>
          <w:i/>
          <w:sz w:val="24"/>
          <w:szCs w:val="24"/>
        </w:rPr>
        <w:t>El</w:t>
      </w:r>
      <w:proofErr w:type="spellEnd"/>
      <w:proofErr w:type="gramEnd"/>
      <w:r w:rsidRPr="00815376">
        <w:rPr>
          <w:rFonts w:ascii="Times New Roman" w:hAnsi="Times New Roman" w:cs="Times New Roman"/>
          <w:i/>
          <w:sz w:val="24"/>
          <w:szCs w:val="24"/>
        </w:rPr>
        <w:t xml:space="preserve"> Concejo Municipal en uso de sus facultades que le confiere</w:t>
      </w:r>
      <w:r w:rsidRPr="00815376">
        <w:rPr>
          <w:rFonts w:ascii="Times New Roman" w:hAnsi="Times New Roman" w:cs="Times New Roman"/>
          <w:sz w:val="24"/>
          <w:szCs w:val="24"/>
        </w:rPr>
        <w:t>, el Art. 118 y siguientes del Código Municipal y la Ley de Desarrollo Comunal</w:t>
      </w:r>
      <w:r w:rsidRPr="00815376">
        <w:rPr>
          <w:rFonts w:ascii="Times New Roman" w:hAnsi="Times New Roman" w:cs="Times New Roman"/>
          <w:i/>
          <w:sz w:val="24"/>
          <w:szCs w:val="24"/>
        </w:rPr>
        <w:t xml:space="preserve">. </w:t>
      </w:r>
      <w:r w:rsidRPr="00815376">
        <w:rPr>
          <w:rFonts w:ascii="Times New Roman" w:hAnsi="Times New Roman" w:cs="Times New Roman"/>
          <w:b/>
          <w:bCs/>
          <w:sz w:val="24"/>
          <w:szCs w:val="24"/>
          <w:u w:val="single"/>
        </w:rPr>
        <w:t xml:space="preserve">ACUERDA: Primero: Aprobar </w:t>
      </w:r>
      <w:r w:rsidRPr="00815376">
        <w:rPr>
          <w:rFonts w:ascii="Times New Roman" w:hAnsi="Times New Roman" w:cs="Times New Roman"/>
          <w:bCs/>
          <w:sz w:val="24"/>
          <w:szCs w:val="24"/>
          <w:u w:val="single"/>
        </w:rPr>
        <w:t xml:space="preserve">Los Estatutos </w:t>
      </w:r>
      <w:proofErr w:type="spellStart"/>
      <w:r w:rsidRPr="00815376">
        <w:rPr>
          <w:rFonts w:ascii="Times New Roman" w:hAnsi="Times New Roman" w:cs="Times New Roman"/>
          <w:bCs/>
          <w:sz w:val="24"/>
          <w:szCs w:val="24"/>
          <w:u w:val="single"/>
        </w:rPr>
        <w:t>dela</w:t>
      </w:r>
      <w:r w:rsidRPr="00815376">
        <w:rPr>
          <w:rFonts w:ascii="Times New Roman" w:hAnsi="Times New Roman" w:cs="Times New Roman"/>
          <w:sz w:val="24"/>
          <w:szCs w:val="24"/>
          <w:u w:val="single"/>
        </w:rPr>
        <w:t>“</w:t>
      </w:r>
      <w:r w:rsidRPr="00815376">
        <w:rPr>
          <w:rFonts w:ascii="Times New Roman" w:hAnsi="Times New Roman" w:cs="Times New Roman"/>
          <w:b/>
          <w:bCs/>
          <w:sz w:val="24"/>
          <w:szCs w:val="24"/>
          <w:u w:val="single"/>
        </w:rPr>
        <w:t>ASOCIACIÓN</w:t>
      </w:r>
      <w:proofErr w:type="spellEnd"/>
      <w:r w:rsidRPr="00815376">
        <w:rPr>
          <w:rFonts w:ascii="Times New Roman" w:hAnsi="Times New Roman" w:cs="Times New Roman"/>
          <w:b/>
          <w:bCs/>
          <w:sz w:val="24"/>
          <w:szCs w:val="24"/>
          <w:u w:val="single"/>
        </w:rPr>
        <w:t xml:space="preserve"> COMUNAL DE APOYO A PERSONAS CON DISCAPACIDAD MÚLTIPLE GUERRERO DE DIOS”</w:t>
      </w:r>
      <w:proofErr w:type="gramStart"/>
      <w:r w:rsidRPr="00815376">
        <w:rPr>
          <w:rFonts w:ascii="Times New Roman" w:hAnsi="Times New Roman" w:cs="Times New Roman"/>
          <w:b/>
          <w:bCs/>
          <w:sz w:val="24"/>
          <w:szCs w:val="24"/>
          <w:u w:val="single"/>
        </w:rPr>
        <w:t>;</w:t>
      </w:r>
      <w:r w:rsidRPr="00815376">
        <w:rPr>
          <w:rFonts w:ascii="Times New Roman" w:hAnsi="Times New Roman" w:cs="Times New Roman"/>
          <w:sz w:val="24"/>
          <w:szCs w:val="24"/>
          <w:u w:val="single"/>
        </w:rPr>
        <w:t>de</w:t>
      </w:r>
      <w:proofErr w:type="gramEnd"/>
      <w:r w:rsidRPr="00815376">
        <w:rPr>
          <w:rFonts w:ascii="Times New Roman" w:hAnsi="Times New Roman" w:cs="Times New Roman"/>
          <w:sz w:val="24"/>
          <w:szCs w:val="24"/>
          <w:u w:val="single"/>
        </w:rPr>
        <w:t xml:space="preserve"> este municipio de San Luis La Herradura, Departamento de La Paz, que se abrevia </w:t>
      </w:r>
      <w:r w:rsidRPr="00815376">
        <w:rPr>
          <w:rFonts w:ascii="Times New Roman" w:hAnsi="Times New Roman" w:cs="Times New Roman"/>
          <w:b/>
          <w:bCs/>
          <w:sz w:val="24"/>
          <w:szCs w:val="24"/>
          <w:u w:val="single"/>
        </w:rPr>
        <w:t xml:space="preserve">“ASOCIACIÓN GUERRERO DE DIOS”, </w:t>
      </w:r>
      <w:r w:rsidRPr="00815376">
        <w:rPr>
          <w:rFonts w:ascii="Times New Roman" w:hAnsi="Times New Roman" w:cs="Times New Roman"/>
          <w:sz w:val="24"/>
          <w:szCs w:val="24"/>
          <w:u w:val="single"/>
        </w:rPr>
        <w:t>Otorgar la calidad de Personalidad Jurídica y Aprobación de Estatutos, que constan de doce Capítulos y 53 artículos; para su respectivo Registro y Publicación en el Diario Oficial</w:t>
      </w:r>
      <w:r w:rsidRPr="00815376">
        <w:rPr>
          <w:rFonts w:ascii="Times New Roman" w:hAnsi="Times New Roman" w:cs="Times New Roman"/>
          <w:b/>
          <w:bCs/>
          <w:sz w:val="24"/>
          <w:szCs w:val="24"/>
          <w:u w:val="single"/>
        </w:rPr>
        <w:t xml:space="preserve">. Segundo: </w:t>
      </w:r>
      <w:r w:rsidRPr="00815376">
        <w:rPr>
          <w:rFonts w:ascii="Times New Roman" w:hAnsi="Times New Roman" w:cs="Times New Roman"/>
          <w:sz w:val="24"/>
          <w:szCs w:val="24"/>
          <w:u w:val="single"/>
        </w:rPr>
        <w:t>Certifíquese y Notifíquese para los demás efectos legales consiguientes</w:t>
      </w:r>
      <w:r>
        <w:rPr>
          <w:rFonts w:ascii="Times New Roman" w:hAnsi="Times New Roman" w:cs="Times New Roman"/>
          <w:sz w:val="24"/>
          <w:szCs w:val="24"/>
          <w:u w:val="single"/>
        </w:rPr>
        <w:t>….</w:t>
      </w:r>
    </w:p>
    <w:p w:rsidR="002F2F10" w:rsidRPr="00815376" w:rsidRDefault="002F2F10" w:rsidP="002F2F10">
      <w:pPr>
        <w:spacing w:after="0" w:line="240" w:lineRule="auto"/>
        <w:jc w:val="both"/>
        <w:rPr>
          <w:rFonts w:ascii="Times New Roman" w:hAnsi="Times New Roman" w:cs="Times New Roman"/>
          <w:sz w:val="24"/>
          <w:szCs w:val="24"/>
        </w:rPr>
      </w:pPr>
    </w:p>
    <w:p w:rsidR="002F2F10" w:rsidRPr="00815376" w:rsidRDefault="002F2F10" w:rsidP="002F2F10">
      <w:pPr>
        <w:spacing w:after="0" w:line="240" w:lineRule="auto"/>
        <w:jc w:val="both"/>
        <w:rPr>
          <w:rFonts w:ascii="Arial" w:hAnsi="Arial" w:cs="Arial"/>
          <w:b/>
        </w:rPr>
      </w:pPr>
      <w:r w:rsidRPr="00815376">
        <w:rPr>
          <w:rFonts w:ascii="Arial" w:hAnsi="Arial" w:cs="Arial"/>
          <w:b/>
        </w:rPr>
        <w:t>DECRETO 06/2022.</w:t>
      </w:r>
    </w:p>
    <w:p w:rsidR="002F2F10" w:rsidRPr="00815376" w:rsidRDefault="002F2F10" w:rsidP="002F2F10">
      <w:pPr>
        <w:spacing w:after="0" w:line="240" w:lineRule="auto"/>
        <w:jc w:val="both"/>
        <w:rPr>
          <w:rFonts w:ascii="Arial" w:hAnsi="Arial" w:cs="Arial"/>
          <w:sz w:val="20"/>
          <w:szCs w:val="20"/>
        </w:rPr>
      </w:pPr>
    </w:p>
    <w:p w:rsidR="002F2F10" w:rsidRPr="00815376" w:rsidRDefault="002F2F10" w:rsidP="002F2F10">
      <w:pPr>
        <w:spacing w:after="0" w:line="240" w:lineRule="auto"/>
        <w:jc w:val="both"/>
        <w:rPr>
          <w:rFonts w:ascii="Times New Roman" w:hAnsi="Times New Roman" w:cs="Times New Roman"/>
          <w:b/>
          <w:u w:val="single"/>
          <w:lang w:val="es-ES"/>
        </w:rPr>
      </w:pPr>
      <w:r w:rsidRPr="00815376">
        <w:rPr>
          <w:rFonts w:ascii="Times New Roman" w:hAnsi="Times New Roman" w:cs="Times New Roman"/>
          <w:b/>
          <w:u w:val="single"/>
          <w:lang w:val="es-ES"/>
        </w:rPr>
        <w:t xml:space="preserve">El Concejo Municipal de la Villa San Luis La Herradura, Departamento de la Paz, Considerando Que: </w:t>
      </w:r>
    </w:p>
    <w:p w:rsidR="002F2F10" w:rsidRPr="00815376" w:rsidRDefault="002F2F10" w:rsidP="002F2F10">
      <w:pPr>
        <w:spacing w:after="0" w:line="240" w:lineRule="auto"/>
        <w:jc w:val="both"/>
        <w:rPr>
          <w:rFonts w:ascii="Times New Roman" w:hAnsi="Times New Roman" w:cs="Times New Roman"/>
          <w:lang w:val="es-ES"/>
        </w:rPr>
      </w:pPr>
    </w:p>
    <w:p w:rsidR="002F2F10" w:rsidRPr="00815376" w:rsidRDefault="002F2F10" w:rsidP="002F2F10">
      <w:pPr>
        <w:spacing w:after="0" w:line="240" w:lineRule="auto"/>
        <w:jc w:val="both"/>
        <w:rPr>
          <w:rFonts w:ascii="Times New Roman" w:hAnsi="Times New Roman" w:cs="Times New Roman"/>
          <w:lang w:val="es-ES"/>
        </w:rPr>
      </w:pPr>
      <w:r w:rsidRPr="00815376">
        <w:rPr>
          <w:rFonts w:ascii="Times New Roman" w:hAnsi="Times New Roman" w:cs="Times New Roman"/>
          <w:b/>
          <w:lang w:val="es-ES"/>
        </w:rPr>
        <w:t>I-</w:t>
      </w:r>
      <w:r w:rsidRPr="00815376">
        <w:rPr>
          <w:rFonts w:ascii="Times New Roman" w:hAnsi="Times New Roman" w:cs="Times New Roman"/>
          <w:lang w:val="es-ES"/>
        </w:rPr>
        <w:t xml:space="preserve"> El artículo doscientos tres de la Constitución de la República otorga autonomía al Municipio en lo económico, técnico y en lo administrativo. Asimismo, el artículo doscientos cuatro numeral primero de la Carta Magna, describe la facultad del Municipio para crear, modificar y suprimir tasas.</w:t>
      </w:r>
    </w:p>
    <w:p w:rsidR="002F2F10" w:rsidRPr="00815376" w:rsidRDefault="002F2F10" w:rsidP="002F2F10">
      <w:pPr>
        <w:spacing w:after="0" w:line="240" w:lineRule="auto"/>
        <w:jc w:val="both"/>
        <w:rPr>
          <w:rFonts w:ascii="Times New Roman" w:hAnsi="Times New Roman" w:cs="Times New Roman"/>
          <w:lang w:val="es-ES"/>
        </w:rPr>
      </w:pPr>
    </w:p>
    <w:p w:rsidR="002F2F10" w:rsidRPr="00815376" w:rsidRDefault="002F2F10" w:rsidP="002F2F10">
      <w:pPr>
        <w:spacing w:after="0" w:line="240" w:lineRule="auto"/>
        <w:jc w:val="both"/>
        <w:rPr>
          <w:rFonts w:ascii="Times New Roman" w:hAnsi="Times New Roman" w:cs="Times New Roman"/>
          <w:lang w:val="es-ES"/>
        </w:rPr>
      </w:pPr>
      <w:r w:rsidRPr="00815376">
        <w:rPr>
          <w:rFonts w:ascii="Times New Roman" w:hAnsi="Times New Roman" w:cs="Times New Roman"/>
          <w:b/>
          <w:lang w:val="es-ES"/>
        </w:rPr>
        <w:t xml:space="preserve">II- </w:t>
      </w:r>
      <w:r w:rsidRPr="00815376">
        <w:rPr>
          <w:rFonts w:ascii="Times New Roman" w:hAnsi="Times New Roman" w:cs="Times New Roman"/>
          <w:lang w:val="es-ES"/>
        </w:rPr>
        <w:t xml:space="preserve">Que, el artículo siete de la Ley General Tributaria Municipal prescribe que es competencia de los Concejos Municipales, crear, modificar o suprimir tasas y contribuciones especiales, mediante la emisión de Ordenanzas, todo en virtud de la facultad consagrada en la Constitución de la </w:t>
      </w:r>
      <w:proofErr w:type="spellStart"/>
      <w:r w:rsidRPr="00815376">
        <w:rPr>
          <w:rFonts w:ascii="Times New Roman" w:hAnsi="Times New Roman" w:cs="Times New Roman"/>
          <w:lang w:val="es-ES"/>
        </w:rPr>
        <w:t>Republica</w:t>
      </w:r>
      <w:proofErr w:type="spellEnd"/>
      <w:r w:rsidRPr="00815376">
        <w:rPr>
          <w:rFonts w:ascii="Times New Roman" w:hAnsi="Times New Roman" w:cs="Times New Roman"/>
          <w:lang w:val="es-ES"/>
        </w:rPr>
        <w:t>.</w:t>
      </w:r>
    </w:p>
    <w:p w:rsidR="002F2F10" w:rsidRPr="00815376" w:rsidRDefault="002F2F10" w:rsidP="002F2F10">
      <w:pPr>
        <w:spacing w:after="0" w:line="240" w:lineRule="auto"/>
        <w:jc w:val="both"/>
        <w:rPr>
          <w:rFonts w:ascii="Times New Roman" w:hAnsi="Times New Roman" w:cs="Times New Roman"/>
          <w:lang w:val="es-ES"/>
        </w:rPr>
      </w:pPr>
    </w:p>
    <w:p w:rsidR="002F2F10" w:rsidRPr="00815376" w:rsidRDefault="002F2F10" w:rsidP="002F2F10">
      <w:pPr>
        <w:spacing w:after="0" w:line="240" w:lineRule="auto"/>
        <w:jc w:val="both"/>
        <w:rPr>
          <w:rFonts w:ascii="Times New Roman" w:hAnsi="Times New Roman" w:cs="Times New Roman"/>
          <w:lang w:val="es-ES"/>
        </w:rPr>
      </w:pPr>
      <w:r w:rsidRPr="00815376">
        <w:rPr>
          <w:rFonts w:ascii="Times New Roman" w:hAnsi="Times New Roman" w:cs="Times New Roman"/>
          <w:b/>
          <w:lang w:val="es-ES"/>
        </w:rPr>
        <w:t xml:space="preserve">III- </w:t>
      </w:r>
      <w:r w:rsidRPr="00815376">
        <w:rPr>
          <w:rFonts w:ascii="Times New Roman" w:hAnsi="Times New Roman" w:cs="Times New Roman"/>
          <w:lang w:val="es-ES"/>
        </w:rPr>
        <w:t>Que de conformidad a los Artículos 71 del Código Municipal y 47 de la Ley General Tributaria Municipal, los tributos Municipales que no fueren pagados en el plazo correspondiente, causarán un interés moratorio hasta la fecha de su cancelación equivalente al interés de mercado para las deudas contraídas por el sector comercial, el cual actualmente se ha incrementado con motivo de la persistencia de la crisis económica mundial que está afectando a El Salvador, ocasionando a esta Municipalidad nuevamente un aumento de contribuyentes en situación de mora.</w:t>
      </w:r>
    </w:p>
    <w:p w:rsidR="002F2F10" w:rsidRPr="00815376" w:rsidRDefault="002F2F10" w:rsidP="002F2F10">
      <w:pPr>
        <w:spacing w:after="0" w:line="240" w:lineRule="auto"/>
        <w:jc w:val="both"/>
        <w:rPr>
          <w:rFonts w:ascii="Times New Roman" w:hAnsi="Times New Roman" w:cs="Times New Roman"/>
          <w:lang w:val="es-ES"/>
        </w:rPr>
      </w:pPr>
    </w:p>
    <w:p w:rsidR="002F2F10" w:rsidRPr="00815376" w:rsidRDefault="002F2F10" w:rsidP="002F2F10">
      <w:pPr>
        <w:spacing w:after="0" w:line="240" w:lineRule="auto"/>
        <w:jc w:val="both"/>
        <w:rPr>
          <w:rFonts w:ascii="Times New Roman" w:hAnsi="Times New Roman" w:cs="Times New Roman"/>
          <w:lang w:val="es-ES"/>
        </w:rPr>
      </w:pPr>
      <w:r w:rsidRPr="00815376">
        <w:rPr>
          <w:rFonts w:ascii="Times New Roman" w:hAnsi="Times New Roman" w:cs="Times New Roman"/>
          <w:b/>
          <w:lang w:val="es-ES"/>
        </w:rPr>
        <w:t>IV-</w:t>
      </w:r>
      <w:r w:rsidRPr="00815376">
        <w:rPr>
          <w:rFonts w:ascii="Times New Roman" w:hAnsi="Times New Roman" w:cs="Times New Roman"/>
          <w:lang w:val="es-ES"/>
        </w:rPr>
        <w:t xml:space="preserve"> Que siendo que el Municipio ha sido creado para producir el desarrollo local y brindar servicios a la sociedad salvadoreña, se hace necesario contar con recursos financieros suficientes para cumplir con su cometido. -</w:t>
      </w:r>
    </w:p>
    <w:p w:rsidR="002F2F10" w:rsidRPr="00815376" w:rsidRDefault="002F2F10" w:rsidP="002F2F10">
      <w:pPr>
        <w:spacing w:after="0" w:line="240" w:lineRule="auto"/>
        <w:jc w:val="both"/>
        <w:rPr>
          <w:rFonts w:ascii="Times New Roman" w:hAnsi="Times New Roman" w:cs="Times New Roman"/>
          <w:lang w:val="es-ES"/>
        </w:rPr>
      </w:pPr>
    </w:p>
    <w:p w:rsidR="002F2F10" w:rsidRPr="00815376" w:rsidRDefault="002F2F10" w:rsidP="002F2F10">
      <w:pPr>
        <w:spacing w:after="0" w:line="240" w:lineRule="auto"/>
        <w:jc w:val="both"/>
        <w:rPr>
          <w:rFonts w:ascii="Times New Roman" w:hAnsi="Times New Roman" w:cs="Times New Roman"/>
          <w:lang w:val="es-ES"/>
        </w:rPr>
      </w:pPr>
      <w:r w:rsidRPr="00815376">
        <w:rPr>
          <w:rFonts w:ascii="Times New Roman" w:hAnsi="Times New Roman" w:cs="Times New Roman"/>
          <w:b/>
          <w:lang w:val="es-ES"/>
        </w:rPr>
        <w:t xml:space="preserve">V- </w:t>
      </w:r>
      <w:r w:rsidRPr="00815376">
        <w:rPr>
          <w:rFonts w:ascii="Times New Roman" w:hAnsi="Times New Roman" w:cs="Times New Roman"/>
          <w:lang w:val="es-ES"/>
        </w:rPr>
        <w:t xml:space="preserve">Que el Municipio por ministerio de Ley está encargado de la rectoría y gerencia del bien común local; que el interés colectivo prevalece sobre el interés particular; que goza del poder, </w:t>
      </w:r>
      <w:r w:rsidRPr="00815376">
        <w:rPr>
          <w:rFonts w:ascii="Times New Roman" w:hAnsi="Times New Roman" w:cs="Times New Roman"/>
          <w:lang w:val="es-ES"/>
        </w:rPr>
        <w:lastRenderedPageBreak/>
        <w:t xml:space="preserve">autoridad y autonomía suficiente para cumplir con sus funciones; que es obligación del Concejo Municipal realizar la administración municipal con transparencia, austeridad, eficiencia y eficacia y dado que actualmente se está suscitando una afectación en sus ingresos, se hace necesario proporcionar a sus contribuyentes, incentivos que les permita el pago de sus créditos tributarios a favor del Municipio.- </w:t>
      </w:r>
    </w:p>
    <w:p w:rsidR="002F2F10" w:rsidRPr="00815376" w:rsidRDefault="002F2F10" w:rsidP="002F2F10">
      <w:pPr>
        <w:spacing w:after="0" w:line="240" w:lineRule="auto"/>
        <w:jc w:val="both"/>
        <w:rPr>
          <w:rFonts w:ascii="Times New Roman" w:hAnsi="Times New Roman" w:cs="Times New Roman"/>
          <w:lang w:val="es-ES"/>
        </w:rPr>
      </w:pPr>
    </w:p>
    <w:p w:rsidR="002F2F10" w:rsidRPr="00815376" w:rsidRDefault="002F2F10" w:rsidP="002F2F10">
      <w:pPr>
        <w:spacing w:after="0" w:line="240" w:lineRule="auto"/>
        <w:jc w:val="both"/>
        <w:rPr>
          <w:rFonts w:ascii="Times New Roman" w:hAnsi="Times New Roman" w:cs="Times New Roman"/>
          <w:lang w:val="es-ES"/>
        </w:rPr>
      </w:pPr>
      <w:r w:rsidRPr="00815376">
        <w:rPr>
          <w:rFonts w:ascii="Times New Roman" w:hAnsi="Times New Roman" w:cs="Times New Roman"/>
          <w:b/>
          <w:lang w:val="es-ES"/>
        </w:rPr>
        <w:t>VI-</w:t>
      </w:r>
      <w:r w:rsidRPr="00815376">
        <w:rPr>
          <w:rFonts w:ascii="Times New Roman" w:hAnsi="Times New Roman" w:cs="Times New Roman"/>
          <w:lang w:val="es-ES"/>
        </w:rPr>
        <w:t xml:space="preserve"> Que otorgar estímulos al cumplimiento de la Obligación Tributaria Municipal, consistentes en la condonación del pago de intereses moratorios, como lo determina la Sala de lo Constitucional de la Corte Suprema de Justicia, por medio de sentencia definitiva de Proceso de Amparo Constitucional con Número de Referencia 812-99, de fecha veintiséis de junio de dos mil tres, constituye una política fiscal municipal, siendo conveniente para este Municipio, otorgar un plazo y facilidades de manera transitoria durante el cual los contribuyentes o responsables puedan pagar sus obligaciones tributarias con exoneración de intereses, recargos y multas conexas para actualizar su situación tributaria municipal.</w:t>
      </w:r>
    </w:p>
    <w:p w:rsidR="002F2F10" w:rsidRPr="00815376" w:rsidRDefault="002F2F10" w:rsidP="002F2F10">
      <w:pPr>
        <w:spacing w:after="0" w:line="240" w:lineRule="auto"/>
        <w:jc w:val="both"/>
        <w:rPr>
          <w:rFonts w:ascii="Times New Roman" w:hAnsi="Times New Roman" w:cs="Times New Roman"/>
          <w:lang w:val="es-ES"/>
        </w:rPr>
      </w:pPr>
    </w:p>
    <w:p w:rsidR="002F2F10" w:rsidRPr="00815376" w:rsidRDefault="002F2F10" w:rsidP="002F2F10">
      <w:pPr>
        <w:spacing w:after="0" w:line="240" w:lineRule="auto"/>
        <w:jc w:val="both"/>
        <w:rPr>
          <w:rFonts w:ascii="Times New Roman" w:hAnsi="Times New Roman" w:cs="Times New Roman"/>
          <w:lang w:val="es-ES"/>
        </w:rPr>
      </w:pPr>
      <w:r w:rsidRPr="00815376">
        <w:rPr>
          <w:rFonts w:ascii="Times New Roman" w:hAnsi="Times New Roman" w:cs="Times New Roman"/>
          <w:b/>
          <w:lang w:val="es-ES"/>
        </w:rPr>
        <w:t>POR TANTO</w:t>
      </w:r>
      <w:r w:rsidRPr="00815376">
        <w:rPr>
          <w:rFonts w:ascii="Times New Roman" w:hAnsi="Times New Roman" w:cs="Times New Roman"/>
          <w:lang w:val="es-ES"/>
        </w:rPr>
        <w:t xml:space="preserve">: El Concejo Municipal del Municipio de la Villa San Luis la Herradura, Departamento de la Paz, en uso de las facultades que le confiere los Artículos 203 y 204 Nos. 1 y 5 de la Constitución de la República de El Salvador y Artículos 3 Nos. 1 y 5, 4; 30 Nos. 4, 14 y 21; 31 No. 4 y 32 del Código Municipal: </w:t>
      </w:r>
    </w:p>
    <w:p w:rsidR="002F2F10" w:rsidRPr="00815376" w:rsidRDefault="002F2F10" w:rsidP="002F2F10">
      <w:pPr>
        <w:spacing w:after="0" w:line="240" w:lineRule="auto"/>
        <w:jc w:val="both"/>
        <w:rPr>
          <w:rFonts w:ascii="Times New Roman" w:hAnsi="Times New Roman" w:cs="Times New Roman"/>
          <w:b/>
          <w:lang w:val="es-ES"/>
        </w:rPr>
      </w:pPr>
    </w:p>
    <w:p w:rsidR="002F2F10" w:rsidRPr="00815376" w:rsidRDefault="002F2F10" w:rsidP="002F2F10">
      <w:pPr>
        <w:spacing w:after="0" w:line="240" w:lineRule="auto"/>
        <w:jc w:val="both"/>
        <w:rPr>
          <w:rFonts w:ascii="Times New Roman" w:hAnsi="Times New Roman" w:cs="Times New Roman"/>
          <w:b/>
          <w:lang w:val="es-ES"/>
        </w:rPr>
      </w:pPr>
      <w:r w:rsidRPr="00815376">
        <w:rPr>
          <w:rFonts w:ascii="Times New Roman" w:hAnsi="Times New Roman" w:cs="Times New Roman"/>
          <w:b/>
          <w:lang w:val="es-ES"/>
        </w:rPr>
        <w:t xml:space="preserve">DECRETA LA SIGUIENTE: </w:t>
      </w:r>
    </w:p>
    <w:p w:rsidR="002F2F10" w:rsidRPr="00815376" w:rsidRDefault="002F2F10" w:rsidP="002F2F10">
      <w:pPr>
        <w:spacing w:after="0" w:line="240" w:lineRule="auto"/>
        <w:jc w:val="both"/>
        <w:rPr>
          <w:rFonts w:ascii="Times New Roman" w:hAnsi="Times New Roman" w:cs="Times New Roman"/>
          <w:b/>
          <w:lang w:val="es-ES"/>
        </w:rPr>
      </w:pPr>
    </w:p>
    <w:p w:rsidR="002F2F10" w:rsidRPr="00815376" w:rsidRDefault="002F2F10" w:rsidP="002F2F10">
      <w:pPr>
        <w:spacing w:after="0" w:line="240" w:lineRule="auto"/>
        <w:jc w:val="both"/>
        <w:rPr>
          <w:rFonts w:ascii="Times New Roman" w:hAnsi="Times New Roman" w:cs="Times New Roman"/>
          <w:lang w:val="es-ES"/>
        </w:rPr>
      </w:pPr>
      <w:r w:rsidRPr="00815376">
        <w:rPr>
          <w:rFonts w:ascii="Times New Roman" w:hAnsi="Times New Roman" w:cs="Times New Roman"/>
          <w:b/>
          <w:lang w:val="es-ES"/>
        </w:rPr>
        <w:t>ORDENANZA TRANSITORIA DE CONDONACIÓN DE INTERESES Y MULTAS POR FALTA DE PAGO DE LAS OBLIGACIONES TRIBUTARIAS DEL MUNICIPIO DE LA VILLA SAN LUIS LA HERRADURA, DEPARTAMENTO DE LA PAZ.-</w:t>
      </w:r>
    </w:p>
    <w:p w:rsidR="002F2F10" w:rsidRPr="00815376" w:rsidRDefault="002F2F10" w:rsidP="002F2F10">
      <w:pPr>
        <w:spacing w:after="0" w:line="240" w:lineRule="auto"/>
        <w:jc w:val="both"/>
        <w:rPr>
          <w:rFonts w:ascii="Times New Roman" w:hAnsi="Times New Roman" w:cs="Times New Roman"/>
          <w:b/>
          <w:lang w:val="es-ES"/>
        </w:rPr>
      </w:pPr>
    </w:p>
    <w:p w:rsidR="002F2F10" w:rsidRPr="00815376" w:rsidRDefault="002F2F10" w:rsidP="002F2F10">
      <w:pPr>
        <w:spacing w:after="0" w:line="240" w:lineRule="auto"/>
        <w:jc w:val="both"/>
        <w:rPr>
          <w:rFonts w:ascii="Times New Roman" w:hAnsi="Times New Roman" w:cs="Times New Roman"/>
          <w:lang w:val="es-ES"/>
        </w:rPr>
      </w:pPr>
      <w:r w:rsidRPr="00815376">
        <w:rPr>
          <w:rFonts w:ascii="Times New Roman" w:hAnsi="Times New Roman" w:cs="Times New Roman"/>
          <w:b/>
          <w:lang w:val="es-ES"/>
        </w:rPr>
        <w:t>OBJETO. ART. 1</w:t>
      </w:r>
      <w:r w:rsidRPr="00815376">
        <w:rPr>
          <w:rFonts w:ascii="Times New Roman" w:hAnsi="Times New Roman" w:cs="Times New Roman"/>
          <w:lang w:val="es-ES"/>
        </w:rPr>
        <w:t>.- El objeto de la presente Ordenanza es proporcionar a los contribuyentes del Municipio de San Luis la Herradura, la oportunidad de cancelar su mora tributaria en el plazo que ella establece, gozando de la exención del pago de los intereses y multas que se hayan generado como consecuencia de dicha mora.</w:t>
      </w:r>
    </w:p>
    <w:p w:rsidR="002F2F10" w:rsidRPr="00815376" w:rsidRDefault="002F2F10" w:rsidP="002F2F10">
      <w:pPr>
        <w:spacing w:after="0" w:line="240" w:lineRule="auto"/>
        <w:jc w:val="both"/>
        <w:rPr>
          <w:rFonts w:ascii="Times New Roman" w:hAnsi="Times New Roman" w:cs="Times New Roman"/>
          <w:b/>
          <w:lang w:val="es-ES"/>
        </w:rPr>
      </w:pPr>
    </w:p>
    <w:p w:rsidR="002F2F10" w:rsidRPr="00815376" w:rsidRDefault="002F2F10" w:rsidP="002F2F10">
      <w:pPr>
        <w:spacing w:after="0" w:line="240" w:lineRule="auto"/>
        <w:jc w:val="both"/>
        <w:rPr>
          <w:rFonts w:ascii="Times New Roman" w:hAnsi="Times New Roman" w:cs="Times New Roman"/>
          <w:lang w:val="es-ES"/>
        </w:rPr>
      </w:pPr>
      <w:r w:rsidRPr="00815376">
        <w:rPr>
          <w:rFonts w:ascii="Times New Roman" w:hAnsi="Times New Roman" w:cs="Times New Roman"/>
          <w:b/>
          <w:lang w:val="es-ES"/>
        </w:rPr>
        <w:t>ÁMBITO DE APLICACIÓN. ART. 2</w:t>
      </w:r>
      <w:r w:rsidRPr="00815376">
        <w:rPr>
          <w:rFonts w:ascii="Times New Roman" w:hAnsi="Times New Roman" w:cs="Times New Roman"/>
          <w:lang w:val="es-ES"/>
        </w:rPr>
        <w:t xml:space="preserve">.- La presente Ordenanza se aplicará dentro de la jurisdicción del Municipio de San Luis la Herradura, Departamento de La Paz. </w:t>
      </w:r>
    </w:p>
    <w:p w:rsidR="002F2F10" w:rsidRPr="00815376" w:rsidRDefault="002F2F10" w:rsidP="002F2F10">
      <w:pPr>
        <w:spacing w:after="0" w:line="240" w:lineRule="auto"/>
        <w:jc w:val="both"/>
        <w:rPr>
          <w:rFonts w:ascii="Times New Roman" w:hAnsi="Times New Roman" w:cs="Times New Roman"/>
          <w:b/>
          <w:lang w:val="es-ES"/>
        </w:rPr>
      </w:pPr>
    </w:p>
    <w:p w:rsidR="002F2F10" w:rsidRPr="00815376" w:rsidRDefault="002F2F10" w:rsidP="002F2F10">
      <w:pPr>
        <w:spacing w:after="0" w:line="240" w:lineRule="auto"/>
        <w:jc w:val="both"/>
        <w:rPr>
          <w:rFonts w:ascii="Times New Roman" w:hAnsi="Times New Roman" w:cs="Times New Roman"/>
          <w:lang w:val="es-ES"/>
        </w:rPr>
      </w:pPr>
      <w:r w:rsidRPr="00815376">
        <w:rPr>
          <w:rFonts w:ascii="Times New Roman" w:hAnsi="Times New Roman" w:cs="Times New Roman"/>
          <w:b/>
          <w:lang w:val="es-ES"/>
        </w:rPr>
        <w:t xml:space="preserve">DEFINICIONES. ART. 3.- </w:t>
      </w:r>
      <w:r w:rsidRPr="00815376">
        <w:rPr>
          <w:rFonts w:ascii="Times New Roman" w:hAnsi="Times New Roman" w:cs="Times New Roman"/>
          <w:lang w:val="es-ES"/>
        </w:rPr>
        <w:t xml:space="preserve">Para los efectos de la presente Ordenanza, se entenderá por: MUNI-CIPIO: Municipio de San Luis la Herradura, Departamento de la Paz. CONCEJO MUNICIPAL, MUNICIPALIDAD O GOBIERNO LOCAL: Gobierno del Municipio de San Luis la Herradura, Departamento de La Paz, representado legal y administrativamente por el Alcalde. TRIBUTOS MUNICIPALES: Las prestaciones, generalmente en dinero, que los Municipios en el ejercicio de su potestad Tributaria exigen a los contribuyentes o responsables, en virtud de una Ley u Ordenanza, para el cumplimiento de sus fines. Son Tributos Municipales: Los Impuestos, las Tasas y las Contribuciones Especiales Municipales. IMPUESTOS MUNICIPALES: Los tributos exigidos por los Municipios, sin contraprestación alguna individualizada. TASAS MUNICIPALES: Los Tributos que se generan en ocasión de los servicios públicos, de naturaleza administrativa o jurídica prestados por los Municipios. CONTRIBUYENTE: Sujeto pasivo respecto al cual se verifica el hecho generador de la Obligación Tributaria. SUJETO PASIVO DE LA OBLIGACIÓN TRIBUTARIA: Persona natural o jurídica que según el Decreto Legislativo que creó la Tarifa General de Arbitrios Municipales y la Ordenanza de Tasas por Servicios Públicos Municipales, de este Municipio, está obligada al cumplimiento de las prestaciones pecuniarias, sea como contribuyente o responsable. TRANSITORIO: Vigencia dentro de un plazo determinado. OBLIGACIÓN TRIBUTARIA MUNICIPAL: Vínculo jurídico personal que existe entre este Municipio y los contribuyentes o responsables de los tributos municipales, conforme al cual, éstos deben satisfacer una prestación en dinero, especie o servicios apreciables en dinero, al verificarse el hecho generador de la obligación tributaria, en el plazo, INTERESES: Rédito o cuantía que el </w:t>
      </w:r>
      <w:r w:rsidRPr="00815376">
        <w:rPr>
          <w:rFonts w:ascii="Times New Roman" w:hAnsi="Times New Roman" w:cs="Times New Roman"/>
          <w:lang w:val="es-ES"/>
        </w:rPr>
        <w:lastRenderedPageBreak/>
        <w:t>contribuyente de un tributo municipal deberá pagar con motivo de su incumplimiento de la Obligación Tributaria Municipal. MULTA: Sanción pecuniaria a que se hace acreedor el contribuyente que incurriere en una contravención tributaria determinada en el Decreto Legislativo que creó la Tarifa General de Arbitrios Municipales y en la Ordenanza de Tasas por Servicios Públicos Municipales de este Municipio. EXONERACIÓN: Liberación de la obligación del pago de intereses moratorios, recargos y multas conexas. CONDONACIÓN: Perdón o remisión del pago de los intereses moratorios, recargos y multas que se hayan generado como consecuencia de haber incurrido en mora los contribuyentes de este Municipio.</w:t>
      </w:r>
    </w:p>
    <w:p w:rsidR="002F2F10" w:rsidRPr="00815376" w:rsidRDefault="002F2F10" w:rsidP="002F2F10">
      <w:pPr>
        <w:spacing w:after="0" w:line="240" w:lineRule="auto"/>
        <w:jc w:val="both"/>
        <w:rPr>
          <w:rFonts w:ascii="Times New Roman" w:hAnsi="Times New Roman" w:cs="Times New Roman"/>
          <w:b/>
          <w:lang w:val="es-ES"/>
        </w:rPr>
      </w:pPr>
    </w:p>
    <w:p w:rsidR="002F2F10" w:rsidRPr="00815376" w:rsidRDefault="002F2F10" w:rsidP="002F2F10">
      <w:pPr>
        <w:spacing w:after="0" w:line="240" w:lineRule="auto"/>
        <w:jc w:val="both"/>
        <w:rPr>
          <w:rFonts w:ascii="Times New Roman" w:hAnsi="Times New Roman" w:cs="Times New Roman"/>
          <w:lang w:val="es-ES"/>
        </w:rPr>
      </w:pPr>
      <w:r w:rsidRPr="00815376">
        <w:rPr>
          <w:rFonts w:ascii="Times New Roman" w:hAnsi="Times New Roman" w:cs="Times New Roman"/>
          <w:b/>
          <w:lang w:val="es-ES"/>
        </w:rPr>
        <w:t>PLAZO. ART. 4</w:t>
      </w:r>
      <w:r w:rsidRPr="00815376">
        <w:rPr>
          <w:rFonts w:ascii="Times New Roman" w:hAnsi="Times New Roman" w:cs="Times New Roman"/>
          <w:lang w:val="es-ES"/>
        </w:rPr>
        <w:t xml:space="preserve">.- Concédase un plazo, de 60 días calendario, desde su entrada en vigencia, ocho días después de su publicación en el Diario Oficial; a efecto que los sujetos pasivos de la obligación Tributaria Municipal que adeuden tasas o Impuestos a favor del Municipio de San Luis la Herradura, puedan efectuar el pago de los mismos, gozando del beneficio de condonación o exoneración del pago de los intereses moratorios y multas que se hayan generado y cargado a sus respectivas cuentas.- </w:t>
      </w:r>
    </w:p>
    <w:p w:rsidR="002F2F10" w:rsidRPr="00815376" w:rsidRDefault="002F2F10" w:rsidP="002F2F10">
      <w:pPr>
        <w:spacing w:after="0" w:line="240" w:lineRule="auto"/>
        <w:jc w:val="both"/>
        <w:rPr>
          <w:rFonts w:ascii="Times New Roman" w:hAnsi="Times New Roman" w:cs="Times New Roman"/>
          <w:b/>
          <w:lang w:val="es-ES"/>
        </w:rPr>
      </w:pPr>
    </w:p>
    <w:p w:rsidR="002F2F10" w:rsidRPr="00815376" w:rsidRDefault="002F2F10" w:rsidP="002F2F10">
      <w:pPr>
        <w:spacing w:after="0" w:line="240" w:lineRule="auto"/>
        <w:jc w:val="both"/>
        <w:rPr>
          <w:rFonts w:ascii="Times New Roman" w:hAnsi="Times New Roman" w:cs="Times New Roman"/>
          <w:lang w:val="es-ES"/>
        </w:rPr>
      </w:pPr>
      <w:r w:rsidRPr="00815376">
        <w:rPr>
          <w:rFonts w:ascii="Times New Roman" w:hAnsi="Times New Roman" w:cs="Times New Roman"/>
          <w:b/>
          <w:lang w:val="es-ES"/>
        </w:rPr>
        <w:t>SUJETOS DE APLICACIÓN. ART.5</w:t>
      </w:r>
      <w:r w:rsidRPr="00815376">
        <w:rPr>
          <w:rFonts w:ascii="Times New Roman" w:hAnsi="Times New Roman" w:cs="Times New Roman"/>
          <w:lang w:val="es-ES"/>
        </w:rPr>
        <w:t xml:space="preserve">.- Podrán acogerse a los beneficios establecidos en la presente Ordenanza, las personas naturales o jurídicas que se encuentren en cualquiera de las siguientes situaciones: a) Aquellos que estando calificados en el registro de contribuyentes del Municipio de San Luis la Herradura, Departamento de la Paz, se encuentren en situación de mora de las tasas e Impuestos Municipales. b) Las personas naturales o jurídicas que se hayan inscrito oportunamente en el registro de contribuyentes o que lo hagan dentro de la vigencia de la presente ordenanza. c) Aquellos que con ocasión de la vigencia de la presente Ordenanza soliciten a la Administración Tributaria de este Municipio, gozar de los beneficios de la misma, estableciendo al efecto el correspondiente plan de pago. d) Los contribuyentes que se encuentren en proceso de cobro judicial al entrar en vigencia esta Ordenanza y que no se haya decretado la Sentencia definitiva, podrán solicitar a la Administración Tributaria de este Municipio, el goce de los beneficios de la misma. e) Los que habiendo obtenido resolución favorable de concesión de facilidades de pago de los tributos causados y que hayan suscrito el correspondiente convenio, gozarán de los beneficios para las cuotas pendientes de pago. f) A aquellos que hayan incumplido el convenio de pago suscrito y no se les haya iniciado el cobro judicial, podrán gozar de los beneficios que concede esta Ordenanza, solicitando a la Administración Tributaria de este Municipio, goce de dichos beneficios, estableciendo al efecto, el correspondiente plan de pago. g) Los sujetos pasivos de la obligación Tributaria Municipal que tengan bienes inmuebles dentro de la jurisdicción del Municipio de San Luis la Herradura, que reciben servicios públicos que presta esta Municipalidad y que por cualquier motivo no los hayan inscrito dentro del plazo legalmente establecido, en la Unidad de Catastro Municipal ni se les haya calificado como contribuyentes. h) Las personas que hayan adquirido bienes inmuebles situados en la jurisdicción de este Municipio y que por cualquier motivo no los hayan inscrito, dentro del plazo legalmente establecido, en la Unidad de Catastro Municipal, lo hagan dentro de la vigencia de esta Ordenanza. </w:t>
      </w:r>
    </w:p>
    <w:p w:rsidR="002F2F10" w:rsidRPr="00815376" w:rsidRDefault="002F2F10" w:rsidP="002F2F10">
      <w:pPr>
        <w:spacing w:after="0" w:line="240" w:lineRule="auto"/>
        <w:jc w:val="both"/>
        <w:rPr>
          <w:rFonts w:ascii="Times New Roman" w:hAnsi="Times New Roman" w:cs="Times New Roman"/>
          <w:b/>
          <w:lang w:val="es-ES"/>
        </w:rPr>
      </w:pPr>
    </w:p>
    <w:p w:rsidR="002F2F10" w:rsidRPr="00815376" w:rsidRDefault="002F2F10" w:rsidP="002F2F10">
      <w:pPr>
        <w:spacing w:after="0" w:line="240" w:lineRule="auto"/>
        <w:jc w:val="both"/>
        <w:rPr>
          <w:rFonts w:ascii="Times New Roman" w:hAnsi="Times New Roman" w:cs="Times New Roman"/>
          <w:lang w:val="es-ES"/>
        </w:rPr>
      </w:pPr>
      <w:r w:rsidRPr="00815376">
        <w:rPr>
          <w:rFonts w:ascii="Times New Roman" w:hAnsi="Times New Roman" w:cs="Times New Roman"/>
          <w:b/>
          <w:lang w:val="es-ES"/>
        </w:rPr>
        <w:t>DISPOSICIONES GENERALES. ART. 6.-</w:t>
      </w:r>
      <w:r w:rsidRPr="00815376">
        <w:rPr>
          <w:rFonts w:ascii="Times New Roman" w:hAnsi="Times New Roman" w:cs="Times New Roman"/>
          <w:lang w:val="es-ES"/>
        </w:rPr>
        <w:t xml:space="preserve"> El Concejo Municipal, a través de la Administración Tributaria Municipal, deberá dar a conocer por todos los medios posibles, la presente Ordenanza, a fin de que los contribuyentes que se encuentran en situación de mora, puedan conocer los beneficios concedidos por la misma y tengan la oportunidad de actualizar su situación tributaria esta municipalidad.-</w:t>
      </w:r>
    </w:p>
    <w:p w:rsidR="002F2F10" w:rsidRPr="00815376" w:rsidRDefault="002F2F10" w:rsidP="002F2F10">
      <w:pPr>
        <w:spacing w:after="0" w:line="240" w:lineRule="auto"/>
        <w:jc w:val="both"/>
        <w:rPr>
          <w:rFonts w:ascii="Times New Roman" w:hAnsi="Times New Roman" w:cs="Times New Roman"/>
          <w:b/>
          <w:lang w:val="es-ES"/>
        </w:rPr>
      </w:pPr>
    </w:p>
    <w:p w:rsidR="002F2F10" w:rsidRPr="00815376" w:rsidRDefault="002F2F10" w:rsidP="002F2F10">
      <w:pPr>
        <w:spacing w:after="0" w:line="240" w:lineRule="auto"/>
        <w:jc w:val="both"/>
        <w:rPr>
          <w:rFonts w:ascii="Times New Roman" w:hAnsi="Times New Roman" w:cs="Times New Roman"/>
          <w:b/>
          <w:lang w:val="es-ES"/>
        </w:rPr>
      </w:pPr>
      <w:r w:rsidRPr="00815376">
        <w:rPr>
          <w:rFonts w:ascii="Times New Roman" w:hAnsi="Times New Roman" w:cs="Times New Roman"/>
          <w:b/>
          <w:lang w:val="es-ES"/>
        </w:rPr>
        <w:t>ART. 7.-</w:t>
      </w:r>
      <w:r w:rsidRPr="00815376">
        <w:rPr>
          <w:rFonts w:ascii="Times New Roman" w:hAnsi="Times New Roman" w:cs="Times New Roman"/>
          <w:lang w:val="es-ES"/>
        </w:rPr>
        <w:t xml:space="preserve"> Solamente podrán gozar de los beneficios de la presente Ordenanza </w:t>
      </w:r>
      <w:r w:rsidRPr="00815376">
        <w:rPr>
          <w:rFonts w:ascii="Times New Roman" w:hAnsi="Times New Roman" w:cs="Times New Roman"/>
          <w:b/>
          <w:lang w:val="es-ES"/>
        </w:rPr>
        <w:t>los contribuyentes que realicen sus pagos en forma total</w:t>
      </w:r>
      <w:r w:rsidRPr="00815376">
        <w:rPr>
          <w:rFonts w:ascii="Times New Roman" w:hAnsi="Times New Roman" w:cs="Times New Roman"/>
          <w:lang w:val="es-ES"/>
        </w:rPr>
        <w:t xml:space="preserve">, o con las facilidades de pago concedido dentro del plazo determinado en el Artículo cuatro de la presente Ordenanza. </w:t>
      </w:r>
      <w:r w:rsidRPr="00815376">
        <w:rPr>
          <w:rFonts w:ascii="Times New Roman" w:hAnsi="Times New Roman" w:cs="Times New Roman"/>
          <w:b/>
          <w:lang w:val="es-ES"/>
        </w:rPr>
        <w:t>Mediante plan de pago que no exceda de doce meses “salvo plazos mayores previamente autorizados por el Concejo Municipal”;</w:t>
      </w:r>
      <w:r w:rsidRPr="00815376">
        <w:rPr>
          <w:rFonts w:ascii="Times New Roman" w:hAnsi="Times New Roman" w:cs="Times New Roman"/>
          <w:lang w:val="es-ES"/>
        </w:rPr>
        <w:t xml:space="preserve"> siempre y cuando tengan la documentación actualizada en sus respectivos expedientes municipales.- </w:t>
      </w:r>
    </w:p>
    <w:p w:rsidR="002F2F10" w:rsidRPr="00815376" w:rsidRDefault="002F2F10" w:rsidP="002F2F10">
      <w:pPr>
        <w:spacing w:after="0" w:line="240" w:lineRule="auto"/>
        <w:jc w:val="both"/>
        <w:rPr>
          <w:rFonts w:ascii="Times New Roman" w:hAnsi="Times New Roman" w:cs="Times New Roman"/>
          <w:b/>
          <w:lang w:val="es-ES"/>
        </w:rPr>
      </w:pPr>
    </w:p>
    <w:p w:rsidR="002F2F10" w:rsidRPr="00815376" w:rsidRDefault="002F2F10" w:rsidP="002F2F10">
      <w:pPr>
        <w:spacing w:after="0" w:line="240" w:lineRule="auto"/>
        <w:jc w:val="both"/>
        <w:rPr>
          <w:rFonts w:ascii="Times New Roman" w:hAnsi="Times New Roman" w:cs="Times New Roman"/>
          <w:lang w:val="es-ES"/>
        </w:rPr>
      </w:pPr>
      <w:r w:rsidRPr="00815376">
        <w:rPr>
          <w:rFonts w:ascii="Times New Roman" w:hAnsi="Times New Roman" w:cs="Times New Roman"/>
          <w:b/>
          <w:lang w:val="es-ES"/>
        </w:rPr>
        <w:lastRenderedPageBreak/>
        <w:t>VIGENCIA DE LOS BENEFICIOS. ART. 8</w:t>
      </w:r>
      <w:r w:rsidRPr="00815376">
        <w:rPr>
          <w:rFonts w:ascii="Times New Roman" w:hAnsi="Times New Roman" w:cs="Times New Roman"/>
          <w:lang w:val="es-ES"/>
        </w:rPr>
        <w:t xml:space="preserve">.- Cesarán los beneficios que se conceden en la presente Ordenanza y caducará el plazo que se haya estipulado en el respectivo documento que ampare el acuerdo de voluntades entre este Municipio y el contribuyente moroso, con relación al otorgamiento de facilidades de pago de los tributos de este Municipio, causados, cuando el sujeto pasivo incumpla sin causa justificada el pago de dos cuotas consecutivas y se hará exigible el saldo insoluto de la deuda tributaria, incluidos los intereses devengados. </w:t>
      </w:r>
    </w:p>
    <w:p w:rsidR="002F2F10" w:rsidRPr="00815376" w:rsidRDefault="002F2F10" w:rsidP="002F2F10">
      <w:pPr>
        <w:spacing w:after="0" w:line="240" w:lineRule="auto"/>
        <w:jc w:val="both"/>
        <w:rPr>
          <w:rFonts w:ascii="Times New Roman" w:hAnsi="Times New Roman" w:cs="Times New Roman"/>
          <w:b/>
          <w:lang w:val="es-ES"/>
        </w:rPr>
      </w:pPr>
    </w:p>
    <w:p w:rsidR="002F2F10" w:rsidRPr="00815376" w:rsidRDefault="002F2F10" w:rsidP="002F2F10">
      <w:pPr>
        <w:spacing w:after="0" w:line="240" w:lineRule="auto"/>
        <w:jc w:val="both"/>
        <w:rPr>
          <w:rFonts w:ascii="Times New Roman" w:hAnsi="Times New Roman" w:cs="Times New Roman"/>
          <w:lang w:val="es-ES"/>
        </w:rPr>
      </w:pPr>
      <w:r w:rsidRPr="00815376">
        <w:rPr>
          <w:rFonts w:ascii="Times New Roman" w:hAnsi="Times New Roman" w:cs="Times New Roman"/>
          <w:b/>
          <w:lang w:val="es-ES"/>
        </w:rPr>
        <w:t>ART. 9.-</w:t>
      </w:r>
      <w:r w:rsidRPr="00815376">
        <w:rPr>
          <w:rFonts w:ascii="Times New Roman" w:hAnsi="Times New Roman" w:cs="Times New Roman"/>
          <w:lang w:val="es-ES"/>
        </w:rPr>
        <w:t xml:space="preserve"> El plazo estipulado en el documento del plan y facilidades de pago suscrito entre este Municipio y el contribuyente en situación de mora, permanecerá vigente, aun cuando el plazo de vigencia de la presente Ordenanza haya finalizado, siempre y cuando no se incumpla el pago de una cuota, hasta la fecha de cancelación de la última cuota establecida. </w:t>
      </w:r>
    </w:p>
    <w:p w:rsidR="002F2F10" w:rsidRPr="00815376" w:rsidRDefault="002F2F10" w:rsidP="002F2F10">
      <w:pPr>
        <w:spacing w:after="0" w:line="240" w:lineRule="auto"/>
        <w:jc w:val="both"/>
        <w:rPr>
          <w:rFonts w:ascii="Times New Roman" w:hAnsi="Times New Roman" w:cs="Times New Roman"/>
          <w:b/>
          <w:lang w:val="es-ES"/>
        </w:rPr>
      </w:pPr>
    </w:p>
    <w:p w:rsidR="002F2F10" w:rsidRPr="00815376" w:rsidRDefault="002F2F10" w:rsidP="002F2F10">
      <w:pPr>
        <w:spacing w:after="0" w:line="240" w:lineRule="auto"/>
        <w:jc w:val="both"/>
        <w:rPr>
          <w:rFonts w:ascii="Times New Roman" w:hAnsi="Times New Roman" w:cs="Times New Roman"/>
          <w:lang w:val="es-ES"/>
        </w:rPr>
      </w:pPr>
      <w:r w:rsidRPr="00815376">
        <w:rPr>
          <w:rFonts w:ascii="Times New Roman" w:hAnsi="Times New Roman" w:cs="Times New Roman"/>
          <w:b/>
          <w:lang w:val="es-ES"/>
        </w:rPr>
        <w:t>NORMATIVA APLICABLE. ART. 10</w:t>
      </w:r>
      <w:r w:rsidRPr="00815376">
        <w:rPr>
          <w:rFonts w:ascii="Times New Roman" w:hAnsi="Times New Roman" w:cs="Times New Roman"/>
          <w:lang w:val="es-ES"/>
        </w:rPr>
        <w:t xml:space="preserve">. Lo que no estuviere previsto en la presente Ordenanza, se estará a lo dispuesto en el Código Municipal, Ley General Tributaria Municipal o por lo que disponga el Concejo Municipal. </w:t>
      </w:r>
    </w:p>
    <w:p w:rsidR="002F2F10" w:rsidRPr="00815376" w:rsidRDefault="002F2F10" w:rsidP="002F2F10">
      <w:pPr>
        <w:spacing w:after="0" w:line="276" w:lineRule="auto"/>
        <w:contextualSpacing/>
        <w:jc w:val="both"/>
        <w:rPr>
          <w:rFonts w:ascii="Times New Roman" w:hAnsi="Times New Roman" w:cs="Times New Roman"/>
          <w:b/>
          <w:lang w:val="es-ES"/>
        </w:rPr>
      </w:pPr>
    </w:p>
    <w:p w:rsidR="002F2F10" w:rsidRPr="00815376" w:rsidRDefault="002F2F10" w:rsidP="002F2F10">
      <w:pPr>
        <w:spacing w:after="0" w:line="276" w:lineRule="auto"/>
        <w:contextualSpacing/>
        <w:jc w:val="both"/>
        <w:rPr>
          <w:rFonts w:ascii="Times New Roman" w:hAnsi="Times New Roman" w:cs="Times New Roman"/>
          <w:bCs/>
          <w:sz w:val="24"/>
          <w:szCs w:val="24"/>
        </w:rPr>
      </w:pPr>
      <w:r w:rsidRPr="00815376">
        <w:rPr>
          <w:rFonts w:ascii="Times New Roman" w:hAnsi="Times New Roman" w:cs="Times New Roman"/>
          <w:b/>
          <w:lang w:val="es-ES"/>
        </w:rPr>
        <w:t>VIGENCIA. ART. 11</w:t>
      </w:r>
      <w:r w:rsidRPr="00815376">
        <w:rPr>
          <w:rFonts w:ascii="Times New Roman" w:hAnsi="Times New Roman" w:cs="Times New Roman"/>
          <w:lang w:val="es-ES"/>
        </w:rPr>
        <w:t>. La presente Ordenanza entrará en vigencia ocho días después de su publicación en el Diario Oficial. DADO EN EL SALÓN DE SESIONES DE LA ALCALDÍA MUNICIPAL DE SAN LUIS LA HERRADURA, DEPARTAMENTO DE LA PAZ, a dieciocho de octubre del año dos mil veintidós.</w:t>
      </w:r>
    </w:p>
    <w:p w:rsidR="002F2F10" w:rsidRDefault="002F2F10" w:rsidP="002F2F10">
      <w:pPr>
        <w:spacing w:after="0" w:line="240" w:lineRule="auto"/>
        <w:jc w:val="both"/>
        <w:rPr>
          <w:rFonts w:ascii="Times New Roman" w:eastAsia="Arial" w:hAnsi="Times New Roman" w:cs="Times New Roman"/>
          <w:b/>
          <w:sz w:val="24"/>
          <w:szCs w:val="24"/>
          <w:u w:val="single"/>
        </w:rPr>
      </w:pPr>
    </w:p>
    <w:p w:rsidR="002F2F10" w:rsidRPr="00815376" w:rsidRDefault="002F2F10" w:rsidP="002F2F10">
      <w:pPr>
        <w:spacing w:line="240" w:lineRule="auto"/>
        <w:jc w:val="both"/>
        <w:rPr>
          <w:rFonts w:ascii="Times New Roman" w:hAnsi="Times New Roman" w:cs="Times New Roman"/>
          <w:b/>
          <w:sz w:val="24"/>
          <w:szCs w:val="24"/>
          <w:lang w:val="es-MX"/>
        </w:rPr>
      </w:pPr>
      <w:r w:rsidRPr="00815376">
        <w:rPr>
          <w:rFonts w:ascii="Times New Roman" w:eastAsia="Arial" w:hAnsi="Times New Roman" w:cs="Times New Roman"/>
          <w:b/>
          <w:sz w:val="24"/>
          <w:szCs w:val="24"/>
          <w:u w:val="single"/>
        </w:rPr>
        <w:t>ACUERDO NUMERO CINCO:</w:t>
      </w:r>
      <w:r w:rsidRPr="00815376">
        <w:rPr>
          <w:rFonts w:ascii="Times New Roman" w:eastAsia="Arial" w:hAnsi="Times New Roman" w:cs="Times New Roman"/>
          <w:sz w:val="24"/>
          <w:szCs w:val="24"/>
          <w:u w:val="single"/>
        </w:rPr>
        <w:t xml:space="preserve"> El Concejo Municipal de Villa San Luis La Herradura Departamento de la Paz</w:t>
      </w:r>
      <w:r w:rsidRPr="00815376">
        <w:rPr>
          <w:rFonts w:ascii="Times New Roman" w:eastAsia="Arial" w:hAnsi="Times New Roman" w:cs="Times New Roman"/>
          <w:sz w:val="24"/>
          <w:szCs w:val="24"/>
        </w:rPr>
        <w:t xml:space="preserve">, en uso de sus facultades legales que le confiere el Código Municipal y </w:t>
      </w:r>
      <w:r w:rsidRPr="00815376">
        <w:rPr>
          <w:rFonts w:ascii="Times New Roman" w:eastAsia="Arial" w:hAnsi="Times New Roman" w:cs="Times New Roman"/>
          <w:b/>
          <w:sz w:val="24"/>
          <w:szCs w:val="24"/>
        </w:rPr>
        <w:t xml:space="preserve">Considerando: </w:t>
      </w:r>
      <w:r w:rsidRPr="00815376">
        <w:rPr>
          <w:rFonts w:ascii="Times New Roman" w:eastAsia="Arial" w:hAnsi="Times New Roman" w:cs="Times New Roman"/>
          <w:sz w:val="24"/>
          <w:szCs w:val="24"/>
        </w:rPr>
        <w:t xml:space="preserve">Que de conformidad al DECRETO MUNICIPAL NÚMERO 06/2022, de esta misma Acta, este Concejo Municipal Aprobó La </w:t>
      </w:r>
      <w:r w:rsidRPr="00815376">
        <w:rPr>
          <w:rFonts w:ascii="Times New Roman" w:eastAsia="Times New Roman" w:hAnsi="Times New Roman" w:cs="Times New Roman"/>
          <w:b/>
          <w:bCs/>
          <w:sz w:val="24"/>
          <w:szCs w:val="24"/>
        </w:rPr>
        <w:t>“</w:t>
      </w:r>
      <w:r w:rsidRPr="00815376">
        <w:rPr>
          <w:rFonts w:ascii="Times New Roman" w:hAnsi="Times New Roman" w:cs="Times New Roman"/>
          <w:b/>
          <w:lang w:val="es-ES"/>
        </w:rPr>
        <w:t>ORDENANZA TRANSITORIA DE CONDONACIÓN DE INTERESES Y MULTAS POR FALTA DE PAGO DE LAS OBLIGACIONES TRIBUTARIAS DEL MUNICIPIO DE LA VILLA SAN LUIS LA HERRADURA, DEPARTAMENTO DE LA PAZ</w:t>
      </w:r>
      <w:r w:rsidRPr="00815376">
        <w:rPr>
          <w:rFonts w:ascii="Times New Roman" w:hAnsi="Times New Roman" w:cs="Times New Roman"/>
          <w:b/>
          <w:sz w:val="24"/>
          <w:szCs w:val="24"/>
        </w:rPr>
        <w:t>”.;</w:t>
      </w:r>
      <w:r w:rsidRPr="00815376">
        <w:rPr>
          <w:rFonts w:ascii="Times New Roman" w:hAnsi="Times New Roman" w:cs="Times New Roman"/>
          <w:sz w:val="24"/>
          <w:szCs w:val="24"/>
        </w:rPr>
        <w:t xml:space="preserve"> por lo que para continuar con dicho proceso, este Concejo Municipal. </w:t>
      </w:r>
      <w:r w:rsidRPr="00815376">
        <w:rPr>
          <w:rFonts w:ascii="Times New Roman" w:eastAsia="Arial" w:hAnsi="Times New Roman" w:cs="Times New Roman"/>
          <w:b/>
          <w:sz w:val="24"/>
          <w:szCs w:val="24"/>
          <w:u w:val="single"/>
        </w:rPr>
        <w:t>ACUERDA: Primero: Autorizar</w:t>
      </w:r>
      <w:r w:rsidRPr="00815376">
        <w:rPr>
          <w:rFonts w:ascii="Times New Roman" w:eastAsia="Arial" w:hAnsi="Times New Roman" w:cs="Times New Roman"/>
          <w:sz w:val="24"/>
          <w:szCs w:val="24"/>
          <w:u w:val="single"/>
        </w:rPr>
        <w:t xml:space="preserve"> al Tesorero Municipal para que erogue de los Fondos Propios la cantidad correspondiente, para la publicación de dicho Decreto en el Diario Oficial de la Imprenta Nacional de conformidad a la </w:t>
      </w:r>
      <w:proofErr w:type="spellStart"/>
      <w:r w:rsidRPr="00815376">
        <w:rPr>
          <w:rFonts w:ascii="Times New Roman" w:eastAsia="Arial" w:hAnsi="Times New Roman" w:cs="Times New Roman"/>
          <w:sz w:val="24"/>
          <w:szCs w:val="24"/>
          <w:u w:val="single"/>
        </w:rPr>
        <w:t>documen-tación</w:t>
      </w:r>
      <w:proofErr w:type="spellEnd"/>
      <w:r w:rsidRPr="00815376">
        <w:rPr>
          <w:rFonts w:ascii="Times New Roman" w:eastAsia="Arial" w:hAnsi="Times New Roman" w:cs="Times New Roman"/>
          <w:sz w:val="24"/>
          <w:szCs w:val="24"/>
          <w:u w:val="single"/>
        </w:rPr>
        <w:t xml:space="preserve"> legal que se le presente; </w:t>
      </w:r>
      <w:r w:rsidRPr="00815376">
        <w:rPr>
          <w:rFonts w:ascii="Times New Roman" w:hAnsi="Times New Roman" w:cs="Times New Roman"/>
          <w:sz w:val="24"/>
          <w:szCs w:val="24"/>
          <w:u w:val="single"/>
          <w:shd w:val="clear" w:color="auto" w:fill="FFFFFF"/>
        </w:rPr>
        <w:t>el pago de la publicación de la Ordenanza Transitoria antes mencionada. </w:t>
      </w:r>
      <w:proofErr w:type="spellStart"/>
      <w:r w:rsidRPr="00815376">
        <w:rPr>
          <w:rFonts w:ascii="Times New Roman" w:hAnsi="Times New Roman" w:cs="Times New Roman"/>
          <w:b/>
          <w:sz w:val="24"/>
          <w:szCs w:val="24"/>
          <w:u w:val="single"/>
          <w:shd w:val="clear" w:color="auto" w:fill="FFFFFF"/>
        </w:rPr>
        <w:t>Segundo</w:t>
      </w:r>
      <w:r w:rsidRPr="00815376">
        <w:rPr>
          <w:rFonts w:ascii="Times New Roman" w:eastAsia="Gulim" w:hAnsi="Times New Roman" w:cs="Times New Roman"/>
          <w:b/>
          <w:sz w:val="24"/>
          <w:szCs w:val="24"/>
          <w:u w:val="single"/>
        </w:rPr>
        <w:t>:</w:t>
      </w:r>
      <w:r w:rsidRPr="00815376">
        <w:rPr>
          <w:rFonts w:ascii="Times New Roman" w:eastAsia="Arial" w:hAnsi="Times New Roman" w:cs="Times New Roman"/>
          <w:sz w:val="24"/>
          <w:szCs w:val="24"/>
          <w:u w:val="single"/>
        </w:rPr>
        <w:t>Certifíquese</w:t>
      </w:r>
      <w:proofErr w:type="spellEnd"/>
      <w:r w:rsidRPr="00815376">
        <w:rPr>
          <w:rFonts w:ascii="Times New Roman" w:eastAsia="Arial" w:hAnsi="Times New Roman" w:cs="Times New Roman"/>
          <w:sz w:val="24"/>
          <w:szCs w:val="24"/>
          <w:u w:val="single"/>
        </w:rPr>
        <w:t xml:space="preserve"> y Comuníquese para los demás efectos legales </w:t>
      </w:r>
      <w:proofErr w:type="spellStart"/>
      <w:r w:rsidRPr="00815376">
        <w:rPr>
          <w:rFonts w:ascii="Times New Roman" w:eastAsia="Arial" w:hAnsi="Times New Roman" w:cs="Times New Roman"/>
          <w:sz w:val="24"/>
          <w:szCs w:val="24"/>
          <w:u w:val="single"/>
        </w:rPr>
        <w:t>Consi-guientes</w:t>
      </w:r>
      <w:proofErr w:type="spellEnd"/>
      <w:r w:rsidRPr="00815376">
        <w:rPr>
          <w:rFonts w:ascii="Times New Roman" w:eastAsia="Arial" w:hAnsi="Times New Roman" w:cs="Times New Roman"/>
          <w:sz w:val="24"/>
          <w:szCs w:val="24"/>
          <w:u w:val="single"/>
        </w:rPr>
        <w:t>……………………………………….........................................................................</w:t>
      </w:r>
    </w:p>
    <w:p w:rsidR="002F2F10" w:rsidRPr="00815376" w:rsidRDefault="002F2F10" w:rsidP="002F2F10">
      <w:pPr>
        <w:spacing w:after="0" w:line="240" w:lineRule="auto"/>
        <w:rPr>
          <w:rFonts w:ascii="Times New Roman" w:eastAsia="Times New Roman" w:hAnsi="Times New Roman" w:cs="Times New Roman"/>
          <w:bCs/>
          <w:sz w:val="24"/>
          <w:szCs w:val="24"/>
        </w:rPr>
      </w:pPr>
    </w:p>
    <w:p w:rsidR="002F2F10" w:rsidRPr="00815376" w:rsidRDefault="002F2F10" w:rsidP="002F2F10">
      <w:pPr>
        <w:spacing w:after="0" w:line="240" w:lineRule="auto"/>
        <w:jc w:val="both"/>
        <w:rPr>
          <w:rFonts w:ascii="Times New Roman" w:hAnsi="Times New Roman" w:cs="Times New Roman"/>
          <w:sz w:val="24"/>
          <w:szCs w:val="24"/>
          <w:u w:val="single"/>
        </w:rPr>
      </w:pPr>
      <w:r w:rsidRPr="00815376">
        <w:rPr>
          <w:rFonts w:ascii="Times New Roman" w:hAnsi="Times New Roman" w:cs="Times New Roman"/>
          <w:b/>
          <w:bCs/>
          <w:sz w:val="24"/>
          <w:szCs w:val="24"/>
          <w:u w:val="single"/>
        </w:rPr>
        <w:t xml:space="preserve">ACUERDO NUMERO SEIS: </w:t>
      </w:r>
      <w:r w:rsidRPr="00815376">
        <w:rPr>
          <w:rFonts w:ascii="Times New Roman" w:hAnsi="Times New Roman" w:cs="Times New Roman"/>
          <w:bCs/>
          <w:sz w:val="24"/>
          <w:szCs w:val="24"/>
          <w:u w:val="single"/>
        </w:rPr>
        <w:t>La Municipalidad de V</w:t>
      </w:r>
      <w:r w:rsidRPr="00815376">
        <w:rPr>
          <w:rFonts w:ascii="Times New Roman" w:hAnsi="Times New Roman" w:cs="Times New Roman"/>
          <w:sz w:val="24"/>
          <w:szCs w:val="24"/>
          <w:u w:val="single"/>
        </w:rPr>
        <w:t xml:space="preserve">illa San Luis La Herradura, Departamento de La Paz. </w:t>
      </w:r>
      <w:r w:rsidRPr="00815376">
        <w:rPr>
          <w:rFonts w:ascii="Times New Roman" w:hAnsi="Times New Roman" w:cs="Times New Roman"/>
          <w:b/>
          <w:sz w:val="24"/>
          <w:szCs w:val="24"/>
          <w:u w:val="single"/>
        </w:rPr>
        <w:t xml:space="preserve">Considerando: a) </w:t>
      </w:r>
      <w:r w:rsidRPr="00815376">
        <w:rPr>
          <w:rFonts w:ascii="Times New Roman" w:hAnsi="Times New Roman" w:cs="Times New Roman"/>
          <w:sz w:val="24"/>
          <w:szCs w:val="24"/>
          <w:u w:val="single"/>
        </w:rPr>
        <w:t xml:space="preserve">El perfil técnico, presentado por el señor José Israel Rojas, Jefe de mantenimiento eléctrico, para la compra de materiales eléctricos para mejorar el servicio de energía eléctrica con el objetivo de instalar medidor a cada uno de los puestos que </w:t>
      </w:r>
      <w:proofErr w:type="spellStart"/>
      <w:r w:rsidRPr="00815376">
        <w:rPr>
          <w:rFonts w:ascii="Times New Roman" w:hAnsi="Times New Roman" w:cs="Times New Roman"/>
          <w:sz w:val="24"/>
          <w:szCs w:val="24"/>
          <w:u w:val="single"/>
        </w:rPr>
        <w:t>tienenequipos</w:t>
      </w:r>
      <w:proofErr w:type="spellEnd"/>
      <w:r w:rsidRPr="00815376">
        <w:rPr>
          <w:rFonts w:ascii="Times New Roman" w:hAnsi="Times New Roman" w:cs="Times New Roman"/>
          <w:sz w:val="24"/>
          <w:szCs w:val="24"/>
          <w:u w:val="single"/>
        </w:rPr>
        <w:t xml:space="preserve"> refrigerantes, como son: </w:t>
      </w:r>
      <w:proofErr w:type="spellStart"/>
      <w:r w:rsidRPr="00815376">
        <w:rPr>
          <w:rFonts w:ascii="Times New Roman" w:hAnsi="Times New Roman" w:cs="Times New Roman"/>
          <w:sz w:val="24"/>
          <w:szCs w:val="24"/>
          <w:u w:val="single"/>
        </w:rPr>
        <w:t>Freezer</w:t>
      </w:r>
      <w:proofErr w:type="spellEnd"/>
      <w:r w:rsidRPr="00815376">
        <w:rPr>
          <w:rFonts w:ascii="Times New Roman" w:hAnsi="Times New Roman" w:cs="Times New Roman"/>
          <w:sz w:val="24"/>
          <w:szCs w:val="24"/>
          <w:u w:val="single"/>
        </w:rPr>
        <w:t xml:space="preserve">, Cámaras refrigerantes, refrigeradora, en el Mercado Municipal de esta Villa; </w:t>
      </w:r>
      <w:r w:rsidRPr="00815376">
        <w:rPr>
          <w:rFonts w:ascii="Times New Roman" w:hAnsi="Times New Roman" w:cs="Times New Roman"/>
          <w:sz w:val="24"/>
          <w:szCs w:val="24"/>
        </w:rPr>
        <w:t xml:space="preserve">proyecto denominado: “REMODELA-CIÓN ELECTRICA DE 20 PUESTOS EN EL MERCADO MUNICIPAL,PARA INSTALACIÓN DE MEDIDORES DE ENERGÍA ELECTRICA”, MUNICIPIO DE SAN LUIS LA HERRADURA, DEPARTAMENTO DE LA PAZ”; con un monto total para su realización de: Cuatro mil ciento sesenta y uno 68/100 Dólares Estadounidenses ($4,161.68); </w:t>
      </w:r>
      <w:r w:rsidRPr="00815376">
        <w:rPr>
          <w:rFonts w:ascii="Times New Roman" w:hAnsi="Times New Roman" w:cs="Times New Roman"/>
          <w:b/>
          <w:sz w:val="24"/>
          <w:szCs w:val="24"/>
          <w:u w:val="single"/>
        </w:rPr>
        <w:t xml:space="preserve">Por </w:t>
      </w:r>
      <w:proofErr w:type="spellStart"/>
      <w:r w:rsidRPr="00815376">
        <w:rPr>
          <w:rFonts w:ascii="Times New Roman" w:hAnsi="Times New Roman" w:cs="Times New Roman"/>
          <w:b/>
          <w:sz w:val="24"/>
          <w:szCs w:val="24"/>
          <w:u w:val="single"/>
        </w:rPr>
        <w:t>Tanto:</w:t>
      </w:r>
      <w:r w:rsidRPr="00815376">
        <w:rPr>
          <w:rFonts w:ascii="Times New Roman" w:hAnsi="Times New Roman" w:cs="Times New Roman"/>
          <w:i/>
          <w:sz w:val="24"/>
          <w:szCs w:val="24"/>
        </w:rPr>
        <w:t>El</w:t>
      </w:r>
      <w:proofErr w:type="spellEnd"/>
      <w:r w:rsidRPr="00815376">
        <w:rPr>
          <w:rFonts w:ascii="Times New Roman" w:hAnsi="Times New Roman" w:cs="Times New Roman"/>
          <w:i/>
          <w:sz w:val="24"/>
          <w:szCs w:val="24"/>
        </w:rPr>
        <w:t xml:space="preserve"> Concejo Municipal en uso de sus facultades legales que le confiere el Código Municipal y la Ley LACAP.</w:t>
      </w:r>
      <w:r w:rsidRPr="00815376">
        <w:rPr>
          <w:rFonts w:ascii="Times New Roman" w:hAnsi="Times New Roman" w:cs="Times New Roman"/>
          <w:b/>
          <w:bCs/>
          <w:sz w:val="24"/>
          <w:szCs w:val="24"/>
          <w:u w:val="single"/>
        </w:rPr>
        <w:t xml:space="preserve">ACUERDA: Primero: </w:t>
      </w:r>
      <w:r w:rsidRPr="00815376">
        <w:rPr>
          <w:rFonts w:ascii="Times New Roman" w:hAnsi="Times New Roman" w:cs="Times New Roman"/>
          <w:b/>
          <w:sz w:val="24"/>
          <w:szCs w:val="24"/>
          <w:u w:val="single"/>
        </w:rPr>
        <w:t xml:space="preserve">Aprobar </w:t>
      </w:r>
      <w:r w:rsidRPr="00815376">
        <w:rPr>
          <w:rFonts w:ascii="Times New Roman" w:hAnsi="Times New Roman" w:cs="Times New Roman"/>
          <w:sz w:val="24"/>
          <w:szCs w:val="24"/>
          <w:u w:val="single"/>
        </w:rPr>
        <w:t xml:space="preserve">el perfil técnico en todas sus partes para el proyecto denominado: “REMODELACIÓN ELECTRICA DE 20 PUESTOS EN EL </w:t>
      </w:r>
      <w:r w:rsidRPr="00815376">
        <w:rPr>
          <w:rFonts w:ascii="Times New Roman" w:hAnsi="Times New Roman" w:cs="Times New Roman"/>
          <w:sz w:val="24"/>
          <w:szCs w:val="24"/>
          <w:u w:val="single"/>
        </w:rPr>
        <w:lastRenderedPageBreak/>
        <w:t xml:space="preserve">MERCADO MUNICIPAL, PARA INSTALACIÓN DE MEDIDORES DE ENERGÍA ELECTRICA”, MUNICIPIO DE SAN LUIS LA HERRADURA, DEPARTA-MENTO DE LA PAZ”; con un monto total del proyecto para su realización de: </w:t>
      </w:r>
      <w:r w:rsidRPr="00815376">
        <w:rPr>
          <w:rFonts w:ascii="Times New Roman" w:hAnsi="Times New Roman" w:cs="Times New Roman"/>
          <w:b/>
          <w:bCs/>
          <w:sz w:val="24"/>
          <w:szCs w:val="24"/>
          <w:u w:val="single"/>
        </w:rPr>
        <w:t>Cuatro mil ciento sesenta y uno 68/100 Dólares Estadounidenses ($4,161.68);</w:t>
      </w:r>
      <w:r w:rsidRPr="00815376">
        <w:rPr>
          <w:rFonts w:ascii="Times New Roman" w:hAnsi="Times New Roman" w:cs="Times New Roman"/>
          <w:sz w:val="24"/>
          <w:szCs w:val="24"/>
          <w:u w:val="single"/>
        </w:rPr>
        <w:t xml:space="preserve"> el cual se ejecutará con Fondos </w:t>
      </w:r>
      <w:proofErr w:type="spellStart"/>
      <w:r w:rsidRPr="00815376">
        <w:rPr>
          <w:rFonts w:ascii="Times New Roman" w:hAnsi="Times New Roman" w:cs="Times New Roman"/>
          <w:sz w:val="24"/>
          <w:szCs w:val="24"/>
          <w:u w:val="single"/>
        </w:rPr>
        <w:t>Propioso</w:t>
      </w:r>
      <w:proofErr w:type="spellEnd"/>
      <w:r w:rsidRPr="00815376">
        <w:rPr>
          <w:rFonts w:ascii="Times New Roman" w:hAnsi="Times New Roman" w:cs="Times New Roman"/>
          <w:sz w:val="24"/>
          <w:szCs w:val="24"/>
          <w:u w:val="single"/>
        </w:rPr>
        <w:t xml:space="preserve"> Fondo Común Municipal; o Fondos 1.5% FODES Libre Disponibilidad.</w:t>
      </w:r>
      <w:r w:rsidR="003C3322">
        <w:rPr>
          <w:rFonts w:ascii="Times New Roman" w:hAnsi="Times New Roman" w:cs="Times New Roman"/>
          <w:sz w:val="24"/>
          <w:szCs w:val="24"/>
          <w:u w:val="single"/>
        </w:rPr>
        <w:t xml:space="preserve"> </w:t>
      </w:r>
      <w:r w:rsidRPr="00815376">
        <w:rPr>
          <w:rFonts w:ascii="Times New Roman" w:hAnsi="Times New Roman" w:cs="Times New Roman"/>
          <w:b/>
          <w:sz w:val="24"/>
          <w:szCs w:val="24"/>
          <w:u w:val="single"/>
        </w:rPr>
        <w:t>Segundo:</w:t>
      </w:r>
      <w:r w:rsidR="003C3322">
        <w:rPr>
          <w:rFonts w:ascii="Times New Roman" w:hAnsi="Times New Roman" w:cs="Times New Roman"/>
          <w:b/>
          <w:sz w:val="24"/>
          <w:szCs w:val="24"/>
          <w:u w:val="single"/>
        </w:rPr>
        <w:t xml:space="preserve"> </w:t>
      </w:r>
      <w:r w:rsidRPr="00815376">
        <w:rPr>
          <w:rFonts w:ascii="Times New Roman" w:hAnsi="Times New Roman" w:cs="Times New Roman"/>
          <w:sz w:val="24"/>
          <w:szCs w:val="24"/>
          <w:u w:val="single"/>
        </w:rPr>
        <w:t xml:space="preserve">Autorizar a la jefa de la Unidad de Adquisiciones y Contrataciones Institucionales UACI; para que realice los procesos de compra correspondientes de acuerdo a la Ley LACAP. Vigente; </w:t>
      </w:r>
      <w:r w:rsidRPr="00815376">
        <w:rPr>
          <w:rFonts w:ascii="Times New Roman" w:hAnsi="Times New Roman" w:cs="Times New Roman"/>
          <w:b/>
          <w:sz w:val="24"/>
          <w:szCs w:val="24"/>
          <w:u w:val="single"/>
        </w:rPr>
        <w:t>Tercero:</w:t>
      </w:r>
      <w:r w:rsidRPr="00815376">
        <w:rPr>
          <w:rFonts w:ascii="Times New Roman" w:hAnsi="Times New Roman" w:cs="Times New Roman"/>
          <w:sz w:val="24"/>
          <w:szCs w:val="24"/>
          <w:u w:val="single"/>
        </w:rPr>
        <w:t xml:space="preserve"> Autorizar al Tesorero Municipal Cesar Alonso Villalta Reyes, para la erogación de fondos de conformidad a la documentación legal que se le presente, gasto que será aplicado al presupuesto Municipal vigente, con Fondos Propios o Fondo Común Municipal; o Fondos 1.5% FODES Libre Disponibilidad y autorizado para tal efecto;</w:t>
      </w:r>
      <w:r w:rsidRPr="00815376">
        <w:rPr>
          <w:rFonts w:ascii="Times New Roman" w:eastAsia="Times New Roman" w:hAnsi="Times New Roman" w:cs="Times New Roman"/>
          <w:b/>
          <w:sz w:val="24"/>
          <w:szCs w:val="24"/>
          <w:u w:val="single"/>
          <w:lang w:val="es-ES" w:eastAsia="es-ES"/>
        </w:rPr>
        <w:t xml:space="preserve"> Cuarto</w:t>
      </w:r>
      <w:proofErr w:type="gramStart"/>
      <w:r w:rsidRPr="00815376">
        <w:rPr>
          <w:rFonts w:ascii="Times New Roman" w:eastAsia="Times New Roman" w:hAnsi="Times New Roman" w:cs="Times New Roman"/>
          <w:b/>
          <w:sz w:val="24"/>
          <w:szCs w:val="24"/>
          <w:u w:val="single"/>
          <w:lang w:val="es-ES" w:eastAsia="es-ES"/>
        </w:rPr>
        <w:t>:</w:t>
      </w:r>
      <w:r w:rsidRPr="00815376">
        <w:rPr>
          <w:rFonts w:ascii="Times New Roman" w:hAnsi="Times New Roman" w:cs="Times New Roman"/>
          <w:sz w:val="24"/>
          <w:szCs w:val="24"/>
          <w:u w:val="single"/>
        </w:rPr>
        <w:t>Se</w:t>
      </w:r>
      <w:proofErr w:type="gramEnd"/>
      <w:r w:rsidRPr="00815376">
        <w:rPr>
          <w:rFonts w:ascii="Times New Roman" w:hAnsi="Times New Roman" w:cs="Times New Roman"/>
          <w:sz w:val="24"/>
          <w:szCs w:val="24"/>
          <w:u w:val="single"/>
        </w:rPr>
        <w:t xml:space="preserve"> nombra como administrador de órdenes de compras al señor José Israel Rojas Martínez, Jefe de mantenimiento eléctrico de esta municipalidad. </w:t>
      </w:r>
      <w:r w:rsidRPr="00815376">
        <w:rPr>
          <w:rFonts w:ascii="Times New Roman" w:hAnsi="Times New Roman" w:cs="Times New Roman"/>
          <w:b/>
          <w:sz w:val="24"/>
          <w:szCs w:val="24"/>
          <w:u w:val="single"/>
        </w:rPr>
        <w:t xml:space="preserve">Quinto: </w:t>
      </w:r>
      <w:r w:rsidRPr="00815376">
        <w:rPr>
          <w:rFonts w:ascii="Times New Roman" w:hAnsi="Times New Roman" w:cs="Times New Roman"/>
          <w:sz w:val="24"/>
          <w:szCs w:val="24"/>
          <w:u w:val="single"/>
        </w:rPr>
        <w:t>Certifíquese y comuníquese para los demás efectos legales consiguientes…………………………………</w:t>
      </w:r>
    </w:p>
    <w:p w:rsidR="002F2F10" w:rsidRPr="00815376" w:rsidRDefault="002F2F10" w:rsidP="002F2F10">
      <w:pPr>
        <w:tabs>
          <w:tab w:val="left" w:pos="851"/>
        </w:tabs>
        <w:spacing w:after="0" w:line="240" w:lineRule="auto"/>
        <w:ind w:right="-799"/>
        <w:jc w:val="both"/>
        <w:rPr>
          <w:rFonts w:ascii="Times New Roman" w:eastAsia="Gulim" w:hAnsi="Times New Roman" w:cs="Times New Roman"/>
          <w:sz w:val="24"/>
          <w:szCs w:val="24"/>
        </w:rPr>
      </w:pPr>
    </w:p>
    <w:p w:rsidR="002F2F10" w:rsidRPr="00815376" w:rsidRDefault="002F2F10" w:rsidP="002F2F10">
      <w:pPr>
        <w:spacing w:after="0" w:line="240" w:lineRule="auto"/>
        <w:jc w:val="both"/>
        <w:rPr>
          <w:rFonts w:ascii="Times New Roman" w:hAnsi="Times New Roman" w:cs="Times New Roman"/>
          <w:sz w:val="24"/>
          <w:szCs w:val="24"/>
          <w:u w:val="single"/>
        </w:rPr>
      </w:pPr>
      <w:r w:rsidRPr="00815376">
        <w:rPr>
          <w:rFonts w:ascii="Times New Roman" w:hAnsi="Times New Roman" w:cs="Times New Roman"/>
          <w:b/>
          <w:bCs/>
          <w:sz w:val="24"/>
          <w:szCs w:val="24"/>
          <w:u w:val="single"/>
        </w:rPr>
        <w:t xml:space="preserve">ACUERDO NUMERO SIETE: </w:t>
      </w:r>
      <w:r w:rsidRPr="00815376">
        <w:rPr>
          <w:rFonts w:ascii="Times New Roman" w:hAnsi="Times New Roman" w:cs="Times New Roman"/>
          <w:bCs/>
          <w:sz w:val="24"/>
          <w:szCs w:val="24"/>
          <w:u w:val="single"/>
        </w:rPr>
        <w:t>La Municipalidad de V</w:t>
      </w:r>
      <w:r w:rsidRPr="00815376">
        <w:rPr>
          <w:rFonts w:ascii="Times New Roman" w:hAnsi="Times New Roman" w:cs="Times New Roman"/>
          <w:sz w:val="24"/>
          <w:szCs w:val="24"/>
          <w:u w:val="single"/>
        </w:rPr>
        <w:t xml:space="preserve">illa San Luis La Herradura, Departamento de La Paz. </w:t>
      </w:r>
      <w:r w:rsidRPr="00815376">
        <w:rPr>
          <w:rFonts w:ascii="Times New Roman" w:hAnsi="Times New Roman" w:cs="Times New Roman"/>
          <w:b/>
          <w:sz w:val="24"/>
          <w:szCs w:val="24"/>
          <w:u w:val="single"/>
        </w:rPr>
        <w:t xml:space="preserve">Considerando: a) </w:t>
      </w:r>
      <w:r w:rsidRPr="00815376">
        <w:rPr>
          <w:rFonts w:ascii="Times New Roman" w:hAnsi="Times New Roman" w:cs="Times New Roman"/>
          <w:sz w:val="24"/>
          <w:szCs w:val="24"/>
          <w:u w:val="single"/>
        </w:rPr>
        <w:t>El perfil técnico, presentado por el señor José Israel Rojas, Jefe de mantenimiento eléctrico, para la compra de adornos navideños 2022</w:t>
      </w:r>
      <w:r w:rsidRPr="00815376">
        <w:rPr>
          <w:rFonts w:ascii="Times New Roman" w:hAnsi="Times New Roman" w:cs="Times New Roman"/>
          <w:sz w:val="24"/>
          <w:szCs w:val="24"/>
        </w:rPr>
        <w:t xml:space="preserve">, para el embellecer nuestro municipio y fomentar los buenos valores de las festividades navideñas; proyecto denominado: </w:t>
      </w:r>
      <w:r w:rsidRPr="00815376">
        <w:rPr>
          <w:rFonts w:ascii="Times New Roman" w:hAnsi="Times New Roman" w:cs="Times New Roman"/>
          <w:b/>
          <w:bCs/>
          <w:sz w:val="24"/>
          <w:szCs w:val="24"/>
        </w:rPr>
        <w:t>“COMPRA DE ADORNOS NAVIDEÑOS 2022”;</w:t>
      </w:r>
      <w:r w:rsidRPr="00815376">
        <w:rPr>
          <w:rFonts w:ascii="Times New Roman" w:hAnsi="Times New Roman" w:cs="Times New Roman"/>
          <w:sz w:val="24"/>
          <w:szCs w:val="24"/>
        </w:rPr>
        <w:t xml:space="preserve"> con un monto total para su realización de: Doce mil ochocientos veintisiete 06/100 Dólares Estadounidenses ($12,827.06); </w:t>
      </w:r>
      <w:r w:rsidRPr="00815376">
        <w:rPr>
          <w:rFonts w:ascii="Times New Roman" w:hAnsi="Times New Roman" w:cs="Times New Roman"/>
          <w:b/>
          <w:sz w:val="24"/>
          <w:szCs w:val="24"/>
          <w:u w:val="single"/>
        </w:rPr>
        <w:t xml:space="preserve">Por </w:t>
      </w:r>
      <w:proofErr w:type="spellStart"/>
      <w:r w:rsidRPr="00815376">
        <w:rPr>
          <w:rFonts w:ascii="Times New Roman" w:hAnsi="Times New Roman" w:cs="Times New Roman"/>
          <w:b/>
          <w:sz w:val="24"/>
          <w:szCs w:val="24"/>
          <w:u w:val="single"/>
        </w:rPr>
        <w:t>Tanto:</w:t>
      </w:r>
      <w:r w:rsidRPr="00815376">
        <w:rPr>
          <w:rFonts w:ascii="Times New Roman" w:hAnsi="Times New Roman" w:cs="Times New Roman"/>
          <w:i/>
          <w:sz w:val="24"/>
          <w:szCs w:val="24"/>
        </w:rPr>
        <w:t>El</w:t>
      </w:r>
      <w:proofErr w:type="spellEnd"/>
      <w:r w:rsidRPr="00815376">
        <w:rPr>
          <w:rFonts w:ascii="Times New Roman" w:hAnsi="Times New Roman" w:cs="Times New Roman"/>
          <w:i/>
          <w:sz w:val="24"/>
          <w:szCs w:val="24"/>
        </w:rPr>
        <w:t xml:space="preserve"> Concejo Municipal en uso de sus facultades legales que le confiere el Código Municipal y la Ley LACAP.</w:t>
      </w:r>
      <w:r w:rsidRPr="00815376">
        <w:rPr>
          <w:rFonts w:ascii="Times New Roman" w:hAnsi="Times New Roman" w:cs="Times New Roman"/>
          <w:b/>
          <w:bCs/>
          <w:sz w:val="24"/>
          <w:szCs w:val="24"/>
          <w:u w:val="single"/>
        </w:rPr>
        <w:t xml:space="preserve">ACUERDA: Primero: </w:t>
      </w:r>
      <w:r w:rsidRPr="00815376">
        <w:rPr>
          <w:rFonts w:ascii="Times New Roman" w:hAnsi="Times New Roman" w:cs="Times New Roman"/>
          <w:b/>
          <w:sz w:val="24"/>
          <w:szCs w:val="24"/>
          <w:u w:val="single"/>
        </w:rPr>
        <w:t xml:space="preserve">Aprobar </w:t>
      </w:r>
      <w:r w:rsidRPr="00815376">
        <w:rPr>
          <w:rFonts w:ascii="Times New Roman" w:hAnsi="Times New Roman" w:cs="Times New Roman"/>
          <w:sz w:val="24"/>
          <w:szCs w:val="24"/>
          <w:u w:val="single"/>
        </w:rPr>
        <w:t xml:space="preserve">el perfil técnico en todas sus partes para el proyecto denominado: </w:t>
      </w:r>
      <w:r w:rsidRPr="00815376">
        <w:rPr>
          <w:rFonts w:ascii="Times New Roman" w:hAnsi="Times New Roman" w:cs="Times New Roman"/>
          <w:b/>
          <w:bCs/>
          <w:sz w:val="24"/>
          <w:szCs w:val="24"/>
          <w:u w:val="single"/>
        </w:rPr>
        <w:t xml:space="preserve">COMPRA DE ADORNOS NAVIDEÑOS 2022, </w:t>
      </w:r>
      <w:r w:rsidRPr="00815376">
        <w:rPr>
          <w:rFonts w:ascii="Times New Roman" w:hAnsi="Times New Roman" w:cs="Times New Roman"/>
          <w:sz w:val="24"/>
          <w:szCs w:val="24"/>
          <w:u w:val="single"/>
        </w:rPr>
        <w:t xml:space="preserve">con un monto total del proyecto para su realización de: </w:t>
      </w:r>
      <w:r w:rsidRPr="00815376">
        <w:rPr>
          <w:rFonts w:ascii="Times New Roman" w:hAnsi="Times New Roman" w:cs="Times New Roman"/>
          <w:b/>
          <w:sz w:val="24"/>
          <w:szCs w:val="24"/>
          <w:u w:val="single"/>
        </w:rPr>
        <w:t>Doce mil  ochocientos veintisiete 06/100 Dólares Estadounidenses ($12,827.06);</w:t>
      </w:r>
      <w:r w:rsidRPr="00815376">
        <w:rPr>
          <w:rFonts w:ascii="Times New Roman" w:hAnsi="Times New Roman" w:cs="Times New Roman"/>
          <w:sz w:val="24"/>
          <w:szCs w:val="24"/>
          <w:u w:val="single"/>
        </w:rPr>
        <w:t xml:space="preserve"> el cual se ejecutará con Fondos Propios o Fondo Común Municipal; </w:t>
      </w:r>
      <w:proofErr w:type="spellStart"/>
      <w:r w:rsidRPr="00815376">
        <w:rPr>
          <w:rFonts w:ascii="Times New Roman" w:hAnsi="Times New Roman" w:cs="Times New Roman"/>
          <w:b/>
          <w:sz w:val="24"/>
          <w:szCs w:val="24"/>
          <w:u w:val="single"/>
        </w:rPr>
        <w:t>Segundo:</w:t>
      </w:r>
      <w:r w:rsidRPr="00815376">
        <w:rPr>
          <w:rFonts w:ascii="Times New Roman" w:hAnsi="Times New Roman" w:cs="Times New Roman"/>
          <w:sz w:val="24"/>
          <w:szCs w:val="24"/>
          <w:u w:val="single"/>
        </w:rPr>
        <w:t>Autorizar</w:t>
      </w:r>
      <w:proofErr w:type="spellEnd"/>
      <w:r w:rsidRPr="00815376">
        <w:rPr>
          <w:rFonts w:ascii="Times New Roman" w:hAnsi="Times New Roman" w:cs="Times New Roman"/>
          <w:sz w:val="24"/>
          <w:szCs w:val="24"/>
          <w:u w:val="single"/>
        </w:rPr>
        <w:t xml:space="preserve"> a la jefa de la Unidad de Adquisiciones y Contrataciones Institucionales UACI; para que realice los procesos de compra correspondientes de acuerdo a la Ley LACAP. Vigente; </w:t>
      </w:r>
      <w:r w:rsidRPr="00815376">
        <w:rPr>
          <w:rFonts w:ascii="Times New Roman" w:hAnsi="Times New Roman" w:cs="Times New Roman"/>
          <w:b/>
          <w:sz w:val="24"/>
          <w:szCs w:val="24"/>
          <w:u w:val="single"/>
        </w:rPr>
        <w:t>Tercero:</w:t>
      </w:r>
      <w:r w:rsidRPr="00815376">
        <w:rPr>
          <w:rFonts w:ascii="Times New Roman" w:hAnsi="Times New Roman" w:cs="Times New Roman"/>
          <w:sz w:val="24"/>
          <w:szCs w:val="24"/>
          <w:u w:val="single"/>
        </w:rPr>
        <w:t xml:space="preserve"> Autorizar al Tesorero Municipal Cesar Alonso Villalta Reyes, para la erogación de fondos de conformidad a la documentación legal que se le presente, gasto que será aplicado al </w:t>
      </w:r>
      <w:proofErr w:type="spellStart"/>
      <w:r w:rsidRPr="00815376">
        <w:rPr>
          <w:rFonts w:ascii="Times New Roman" w:hAnsi="Times New Roman" w:cs="Times New Roman"/>
          <w:sz w:val="24"/>
          <w:szCs w:val="24"/>
          <w:u w:val="single"/>
        </w:rPr>
        <w:t>presu</w:t>
      </w:r>
      <w:proofErr w:type="spellEnd"/>
      <w:r w:rsidRPr="00815376">
        <w:rPr>
          <w:rFonts w:ascii="Times New Roman" w:hAnsi="Times New Roman" w:cs="Times New Roman"/>
          <w:sz w:val="24"/>
          <w:szCs w:val="24"/>
          <w:u w:val="single"/>
        </w:rPr>
        <w:t>-puesto Municipal vigente, con Fondos Propios o Fondo Común Municipal y autorizado para tal efecto;</w:t>
      </w:r>
      <w:r w:rsidRPr="00815376">
        <w:rPr>
          <w:rFonts w:ascii="Times New Roman" w:eastAsia="Times New Roman" w:hAnsi="Times New Roman" w:cs="Times New Roman"/>
          <w:b/>
          <w:sz w:val="24"/>
          <w:szCs w:val="24"/>
          <w:u w:val="single"/>
          <w:lang w:val="es-ES" w:eastAsia="es-ES"/>
        </w:rPr>
        <w:t xml:space="preserve"> Cuarto</w:t>
      </w:r>
      <w:proofErr w:type="gramStart"/>
      <w:r w:rsidRPr="00815376">
        <w:rPr>
          <w:rFonts w:ascii="Times New Roman" w:eastAsia="Times New Roman" w:hAnsi="Times New Roman" w:cs="Times New Roman"/>
          <w:b/>
          <w:sz w:val="24"/>
          <w:szCs w:val="24"/>
          <w:u w:val="single"/>
          <w:lang w:val="es-ES" w:eastAsia="es-ES"/>
        </w:rPr>
        <w:t>:</w:t>
      </w:r>
      <w:r w:rsidRPr="00815376">
        <w:rPr>
          <w:rFonts w:ascii="Times New Roman" w:hAnsi="Times New Roman" w:cs="Times New Roman"/>
          <w:sz w:val="24"/>
          <w:szCs w:val="24"/>
          <w:u w:val="single"/>
        </w:rPr>
        <w:t>Se</w:t>
      </w:r>
      <w:proofErr w:type="gramEnd"/>
      <w:r w:rsidRPr="00815376">
        <w:rPr>
          <w:rFonts w:ascii="Times New Roman" w:hAnsi="Times New Roman" w:cs="Times New Roman"/>
          <w:sz w:val="24"/>
          <w:szCs w:val="24"/>
          <w:u w:val="single"/>
        </w:rPr>
        <w:t xml:space="preserve"> nombra como administrador de órdenes de compras al señor José Israel Rojas Martínez, Jefe de mantenimiento eléctrico de esta municipalidad. </w:t>
      </w:r>
      <w:r w:rsidRPr="00815376">
        <w:rPr>
          <w:rFonts w:ascii="Times New Roman" w:hAnsi="Times New Roman" w:cs="Times New Roman"/>
          <w:b/>
          <w:sz w:val="24"/>
          <w:szCs w:val="24"/>
          <w:u w:val="single"/>
        </w:rPr>
        <w:t xml:space="preserve">Quinto: </w:t>
      </w:r>
      <w:r w:rsidRPr="00815376">
        <w:rPr>
          <w:rFonts w:ascii="Times New Roman" w:hAnsi="Times New Roman" w:cs="Times New Roman"/>
          <w:sz w:val="24"/>
          <w:szCs w:val="24"/>
          <w:u w:val="single"/>
        </w:rPr>
        <w:t>Certifíquese y comuníquese para los demás efectos legales consiguientes…………………………………</w:t>
      </w:r>
    </w:p>
    <w:p w:rsidR="002F2F10" w:rsidRPr="00815376" w:rsidRDefault="002F2F10" w:rsidP="002F2F10">
      <w:pPr>
        <w:spacing w:after="0" w:line="240" w:lineRule="auto"/>
        <w:jc w:val="both"/>
        <w:rPr>
          <w:rFonts w:ascii="Times New Roman" w:hAnsi="Times New Roman" w:cs="Times New Roman"/>
          <w:sz w:val="24"/>
          <w:szCs w:val="24"/>
          <w:u w:val="single"/>
        </w:rPr>
      </w:pPr>
    </w:p>
    <w:p w:rsidR="002F2F10" w:rsidRPr="00815376" w:rsidRDefault="002F2F10" w:rsidP="002F2F10">
      <w:pPr>
        <w:spacing w:after="0" w:line="240" w:lineRule="auto"/>
        <w:jc w:val="both"/>
        <w:rPr>
          <w:rFonts w:ascii="Times New Roman" w:hAnsi="Times New Roman" w:cs="Times New Roman"/>
          <w:sz w:val="24"/>
          <w:szCs w:val="24"/>
          <w:u w:val="single"/>
        </w:rPr>
      </w:pPr>
      <w:r w:rsidRPr="00815376">
        <w:rPr>
          <w:rFonts w:ascii="Times New Roman" w:hAnsi="Times New Roman" w:cs="Times New Roman"/>
          <w:b/>
          <w:sz w:val="24"/>
          <w:szCs w:val="24"/>
          <w:u w:val="single"/>
        </w:rPr>
        <w:t>ACUERDO NUMERO OCHO:</w:t>
      </w:r>
      <w:r w:rsidRPr="00815376">
        <w:rPr>
          <w:rFonts w:ascii="Times New Roman" w:hAnsi="Times New Roman" w:cs="Times New Roman"/>
          <w:sz w:val="24"/>
          <w:szCs w:val="24"/>
          <w:u w:val="single"/>
        </w:rPr>
        <w:t xml:space="preserve"> La Municipalidad de Villa San Luis La Herradura, Departamento de la Paz. </w:t>
      </w:r>
      <w:r w:rsidRPr="00815376">
        <w:rPr>
          <w:rFonts w:ascii="Times New Roman" w:hAnsi="Times New Roman" w:cs="Times New Roman"/>
          <w:b/>
          <w:bCs/>
          <w:sz w:val="24"/>
          <w:szCs w:val="24"/>
          <w:u w:val="single"/>
        </w:rPr>
        <w:t>Considerando</w:t>
      </w:r>
      <w:r w:rsidRPr="00815376">
        <w:rPr>
          <w:rFonts w:ascii="Times New Roman" w:hAnsi="Times New Roman" w:cs="Times New Roman"/>
          <w:b/>
          <w:sz w:val="24"/>
          <w:szCs w:val="24"/>
          <w:u w:val="single"/>
        </w:rPr>
        <w:t>: E</w:t>
      </w:r>
      <w:r w:rsidRPr="00815376">
        <w:rPr>
          <w:rFonts w:ascii="Times New Roman" w:hAnsi="Times New Roman" w:cs="Times New Roman"/>
          <w:sz w:val="24"/>
          <w:szCs w:val="24"/>
          <w:u w:val="single"/>
        </w:rPr>
        <w:t xml:space="preserve">l escrito presentado por parte del Licenciado Héctor Saúl Portillo y Franklin </w:t>
      </w:r>
      <w:proofErr w:type="spellStart"/>
      <w:r w:rsidRPr="00815376">
        <w:rPr>
          <w:rFonts w:ascii="Times New Roman" w:hAnsi="Times New Roman" w:cs="Times New Roman"/>
          <w:sz w:val="24"/>
          <w:szCs w:val="24"/>
          <w:u w:val="single"/>
        </w:rPr>
        <w:t>Gamaliel</w:t>
      </w:r>
      <w:proofErr w:type="spellEnd"/>
      <w:r w:rsidRPr="00815376">
        <w:rPr>
          <w:rFonts w:ascii="Times New Roman" w:hAnsi="Times New Roman" w:cs="Times New Roman"/>
          <w:sz w:val="24"/>
          <w:szCs w:val="24"/>
          <w:u w:val="single"/>
        </w:rPr>
        <w:t xml:space="preserve"> </w:t>
      </w:r>
      <w:proofErr w:type="spellStart"/>
      <w:r w:rsidRPr="00815376">
        <w:rPr>
          <w:rFonts w:ascii="Times New Roman" w:hAnsi="Times New Roman" w:cs="Times New Roman"/>
          <w:sz w:val="24"/>
          <w:szCs w:val="24"/>
          <w:u w:val="single"/>
        </w:rPr>
        <w:t>Alvarenga</w:t>
      </w:r>
      <w:proofErr w:type="spellEnd"/>
      <w:r w:rsidRPr="00815376">
        <w:rPr>
          <w:rFonts w:ascii="Times New Roman" w:hAnsi="Times New Roman" w:cs="Times New Roman"/>
          <w:sz w:val="24"/>
          <w:szCs w:val="24"/>
          <w:u w:val="single"/>
        </w:rPr>
        <w:t xml:space="preserve"> </w:t>
      </w:r>
      <w:proofErr w:type="spellStart"/>
      <w:r w:rsidRPr="00815376">
        <w:rPr>
          <w:rFonts w:ascii="Times New Roman" w:hAnsi="Times New Roman" w:cs="Times New Roman"/>
          <w:sz w:val="24"/>
          <w:szCs w:val="24"/>
          <w:u w:val="single"/>
        </w:rPr>
        <w:t>Mártir,</w:t>
      </w:r>
      <w:r w:rsidRPr="00815376">
        <w:rPr>
          <w:rFonts w:ascii="Times New Roman" w:hAnsi="Times New Roman" w:cs="Times New Roman"/>
          <w:sz w:val="24"/>
          <w:szCs w:val="24"/>
        </w:rPr>
        <w:t>en</w:t>
      </w:r>
      <w:proofErr w:type="spellEnd"/>
      <w:r w:rsidRPr="00815376">
        <w:rPr>
          <w:rFonts w:ascii="Times New Roman" w:hAnsi="Times New Roman" w:cs="Times New Roman"/>
          <w:sz w:val="24"/>
          <w:szCs w:val="24"/>
        </w:rPr>
        <w:t xml:space="preserve"> el </w:t>
      </w:r>
      <w:proofErr w:type="spellStart"/>
      <w:r w:rsidRPr="00815376">
        <w:rPr>
          <w:rFonts w:ascii="Times New Roman" w:hAnsi="Times New Roman" w:cs="Times New Roman"/>
          <w:sz w:val="24"/>
          <w:szCs w:val="24"/>
        </w:rPr>
        <w:t>quehacen</w:t>
      </w:r>
      <w:proofErr w:type="spellEnd"/>
      <w:r w:rsidRPr="00815376">
        <w:rPr>
          <w:rFonts w:ascii="Times New Roman" w:hAnsi="Times New Roman" w:cs="Times New Roman"/>
          <w:sz w:val="24"/>
          <w:szCs w:val="24"/>
        </w:rPr>
        <w:t xml:space="preserve"> el cobro, por la cantidad de: Veinte mil 00/100 Dólares Estadounidenses ($20,000.00); que les corresponde  a los honorarios contratados y dejados de pagar, correspondientes al plazo comprendido del uno de marzo al treinta y uno de diciembre del año dos mil diecinueve, en base a la Sentencia dictada a las diez horas  con treinta y cinco minutos del día</w:t>
      </w:r>
      <w:r w:rsidR="00254D34">
        <w:rPr>
          <w:rFonts w:ascii="Times New Roman" w:hAnsi="Times New Roman" w:cs="Times New Roman"/>
          <w:sz w:val="24"/>
          <w:szCs w:val="24"/>
        </w:rPr>
        <w:t xml:space="preserve"> </w:t>
      </w:r>
      <w:r w:rsidRPr="00815376">
        <w:rPr>
          <w:rFonts w:ascii="Times New Roman" w:hAnsi="Times New Roman" w:cs="Times New Roman"/>
          <w:sz w:val="24"/>
          <w:szCs w:val="24"/>
        </w:rPr>
        <w:t>veintiocho de septiembre del año dos mil veintidós, por el Juzgado Segundo de los Contencioso Administrativo de la ciudad de Santa Tecla, periodo en el cual El Concejo Municipal dejo sin efecto el Contrato por la prestación de Servicios Profesionales de Asesoría Jurídica en esta municipalidad.</w:t>
      </w:r>
      <w:r w:rsidR="00254D34">
        <w:rPr>
          <w:rFonts w:ascii="Times New Roman" w:hAnsi="Times New Roman" w:cs="Times New Roman"/>
          <w:sz w:val="24"/>
          <w:szCs w:val="24"/>
        </w:rPr>
        <w:t xml:space="preserve"> </w:t>
      </w:r>
      <w:r w:rsidRPr="00AF70BF">
        <w:rPr>
          <w:rFonts w:ascii="Times New Roman" w:hAnsi="Times New Roman" w:cs="Times New Roman"/>
          <w:b/>
          <w:bCs/>
          <w:sz w:val="24"/>
          <w:szCs w:val="24"/>
          <w:u w:val="single"/>
        </w:rPr>
        <w:t>Por Tanto:</w:t>
      </w:r>
      <w:r w:rsidR="00254D34">
        <w:rPr>
          <w:rFonts w:ascii="Times New Roman" w:hAnsi="Times New Roman" w:cs="Times New Roman"/>
          <w:b/>
          <w:bCs/>
          <w:sz w:val="24"/>
          <w:szCs w:val="24"/>
          <w:u w:val="single"/>
        </w:rPr>
        <w:t xml:space="preserve"> </w:t>
      </w:r>
      <w:r w:rsidRPr="00815376">
        <w:rPr>
          <w:rFonts w:ascii="Times New Roman" w:hAnsi="Times New Roman" w:cs="Times New Roman"/>
          <w:sz w:val="24"/>
          <w:szCs w:val="24"/>
        </w:rPr>
        <w:t>El Concejo Municipal</w:t>
      </w:r>
      <w:r w:rsidR="00254D34">
        <w:rPr>
          <w:rFonts w:ascii="Times New Roman" w:hAnsi="Times New Roman" w:cs="Times New Roman"/>
          <w:sz w:val="24"/>
          <w:szCs w:val="24"/>
        </w:rPr>
        <w:t xml:space="preserve"> </w:t>
      </w:r>
      <w:r w:rsidRPr="00815376">
        <w:rPr>
          <w:rFonts w:ascii="Times New Roman" w:hAnsi="Times New Roman" w:cs="Times New Roman"/>
          <w:sz w:val="24"/>
          <w:szCs w:val="24"/>
        </w:rPr>
        <w:t xml:space="preserve">en uso de </w:t>
      </w:r>
      <w:r w:rsidRPr="00815376">
        <w:rPr>
          <w:rFonts w:ascii="Times New Roman" w:hAnsi="Times New Roman" w:cs="Times New Roman"/>
          <w:sz w:val="24"/>
          <w:szCs w:val="24"/>
        </w:rPr>
        <w:lastRenderedPageBreak/>
        <w:t xml:space="preserve">sus facultades que le confiere El Código Municipal. </w:t>
      </w:r>
      <w:r w:rsidRPr="00815376">
        <w:rPr>
          <w:rFonts w:ascii="Times New Roman" w:hAnsi="Times New Roman" w:cs="Times New Roman"/>
          <w:b/>
          <w:sz w:val="24"/>
          <w:szCs w:val="24"/>
          <w:u w:val="single"/>
        </w:rPr>
        <w:t>ACUERDA: Primero:</w:t>
      </w:r>
      <w:r w:rsidRPr="00815376">
        <w:rPr>
          <w:rFonts w:ascii="Times New Roman" w:hAnsi="Times New Roman" w:cs="Times New Roman"/>
          <w:sz w:val="24"/>
          <w:szCs w:val="24"/>
          <w:u w:val="single"/>
        </w:rPr>
        <w:t xml:space="preserve"> Admitir el escrito presentado por parte del Licenciado Héctor Saúl Portillo y Franklin </w:t>
      </w:r>
      <w:proofErr w:type="spellStart"/>
      <w:r w:rsidRPr="00815376">
        <w:rPr>
          <w:rFonts w:ascii="Times New Roman" w:hAnsi="Times New Roman" w:cs="Times New Roman"/>
          <w:sz w:val="24"/>
          <w:szCs w:val="24"/>
          <w:u w:val="single"/>
        </w:rPr>
        <w:t>Gamaliel</w:t>
      </w:r>
      <w:proofErr w:type="spellEnd"/>
      <w:r w:rsidRPr="00815376">
        <w:rPr>
          <w:rFonts w:ascii="Times New Roman" w:hAnsi="Times New Roman" w:cs="Times New Roman"/>
          <w:sz w:val="24"/>
          <w:szCs w:val="24"/>
          <w:u w:val="single"/>
        </w:rPr>
        <w:t xml:space="preserve"> </w:t>
      </w:r>
      <w:proofErr w:type="spellStart"/>
      <w:r w:rsidRPr="00815376">
        <w:rPr>
          <w:rFonts w:ascii="Times New Roman" w:hAnsi="Times New Roman" w:cs="Times New Roman"/>
          <w:sz w:val="24"/>
          <w:szCs w:val="24"/>
          <w:u w:val="single"/>
        </w:rPr>
        <w:t>Alvarenga</w:t>
      </w:r>
      <w:proofErr w:type="spellEnd"/>
      <w:r w:rsidRPr="00815376">
        <w:rPr>
          <w:rFonts w:ascii="Times New Roman" w:hAnsi="Times New Roman" w:cs="Times New Roman"/>
          <w:sz w:val="24"/>
          <w:szCs w:val="24"/>
          <w:u w:val="single"/>
        </w:rPr>
        <w:t xml:space="preserve"> Mártir.</w:t>
      </w:r>
      <w:r w:rsidR="00254D34">
        <w:rPr>
          <w:rFonts w:ascii="Times New Roman" w:hAnsi="Times New Roman" w:cs="Times New Roman"/>
          <w:sz w:val="24"/>
          <w:szCs w:val="24"/>
          <w:u w:val="single"/>
        </w:rPr>
        <w:t xml:space="preserve"> </w:t>
      </w:r>
      <w:r w:rsidRPr="00815376">
        <w:rPr>
          <w:rFonts w:ascii="Times New Roman" w:hAnsi="Times New Roman" w:cs="Times New Roman"/>
          <w:b/>
          <w:sz w:val="24"/>
          <w:szCs w:val="24"/>
          <w:u w:val="single"/>
        </w:rPr>
        <w:t xml:space="preserve">Segundo: a) Autorizar </w:t>
      </w:r>
      <w:r w:rsidRPr="00815376">
        <w:rPr>
          <w:rFonts w:ascii="Times New Roman" w:hAnsi="Times New Roman" w:cs="Times New Roman"/>
          <w:bCs/>
          <w:sz w:val="24"/>
          <w:szCs w:val="24"/>
          <w:u w:val="single"/>
        </w:rPr>
        <w:t xml:space="preserve">a </w:t>
      </w:r>
      <w:r w:rsidRPr="00815376">
        <w:rPr>
          <w:rFonts w:ascii="Times New Roman" w:hAnsi="Times New Roman" w:cs="Times New Roman"/>
          <w:sz w:val="24"/>
          <w:szCs w:val="24"/>
          <w:u w:val="single"/>
        </w:rPr>
        <w:t>Licenciada</w:t>
      </w:r>
      <w:r w:rsidRPr="00815376">
        <w:rPr>
          <w:rFonts w:ascii="Times New Roman" w:eastAsia="Gulim" w:hAnsi="Times New Roman" w:cs="Times New Roman"/>
          <w:sz w:val="24"/>
          <w:szCs w:val="24"/>
          <w:u w:val="single"/>
        </w:rPr>
        <w:t xml:space="preserve"> Gladis del Carmen Alfaro de Villalta, Asesora Jurídica de esta Municipalidad, para que realice la </w:t>
      </w:r>
      <w:r w:rsidRPr="00815376">
        <w:rPr>
          <w:rFonts w:ascii="Times New Roman" w:eastAsia="Gulim" w:hAnsi="Times New Roman" w:cs="Times New Roman"/>
          <w:b/>
          <w:bCs/>
          <w:sz w:val="24"/>
          <w:szCs w:val="24"/>
          <w:u w:val="single"/>
        </w:rPr>
        <w:t>Apelación</w:t>
      </w:r>
      <w:r w:rsidRPr="00815376">
        <w:rPr>
          <w:rFonts w:ascii="Times New Roman" w:eastAsia="Gulim" w:hAnsi="Times New Roman" w:cs="Times New Roman"/>
          <w:sz w:val="24"/>
          <w:szCs w:val="24"/>
          <w:u w:val="single"/>
        </w:rPr>
        <w:t xml:space="preserve"> de la Sentencia del Juzgado Segundo de lo Contencioso Administrativo, Santa Tecla, Departamento de La Libertad y</w:t>
      </w:r>
      <w:r w:rsidR="00254D34">
        <w:rPr>
          <w:rFonts w:ascii="Times New Roman" w:eastAsia="Gulim" w:hAnsi="Times New Roman" w:cs="Times New Roman"/>
          <w:sz w:val="24"/>
          <w:szCs w:val="24"/>
          <w:u w:val="single"/>
        </w:rPr>
        <w:t xml:space="preserve"> </w:t>
      </w:r>
      <w:r w:rsidRPr="00815376">
        <w:rPr>
          <w:rFonts w:ascii="Times New Roman" w:eastAsia="Gulim" w:hAnsi="Times New Roman" w:cs="Times New Roman"/>
          <w:sz w:val="24"/>
          <w:szCs w:val="24"/>
          <w:u w:val="single"/>
        </w:rPr>
        <w:t xml:space="preserve">Presentarla a la Fiscalía General de la República. </w:t>
      </w:r>
      <w:r w:rsidRPr="00815376">
        <w:rPr>
          <w:rFonts w:ascii="Times New Roman" w:eastAsia="Gulim" w:hAnsi="Times New Roman" w:cs="Times New Roman"/>
          <w:b/>
          <w:bCs/>
          <w:sz w:val="24"/>
          <w:szCs w:val="24"/>
          <w:u w:val="single"/>
        </w:rPr>
        <w:t>Tercero:</w:t>
      </w:r>
      <w:r w:rsidR="00254D34">
        <w:rPr>
          <w:rFonts w:ascii="Times New Roman" w:eastAsia="Gulim" w:hAnsi="Times New Roman" w:cs="Times New Roman"/>
          <w:b/>
          <w:bCs/>
          <w:sz w:val="24"/>
          <w:szCs w:val="24"/>
          <w:u w:val="single"/>
        </w:rPr>
        <w:t xml:space="preserve"> </w:t>
      </w:r>
      <w:r w:rsidRPr="00815376">
        <w:rPr>
          <w:rFonts w:ascii="Times New Roman" w:eastAsia="Gulim" w:hAnsi="Times New Roman" w:cs="Times New Roman"/>
          <w:sz w:val="24"/>
          <w:szCs w:val="24"/>
          <w:u w:val="single"/>
        </w:rPr>
        <w:t>Certifíquese y comuníquese para los demás efectos legales correspondientes……..</w:t>
      </w:r>
    </w:p>
    <w:p w:rsidR="002F2F10" w:rsidRPr="00815376" w:rsidRDefault="002F2F10" w:rsidP="002F2F10">
      <w:pPr>
        <w:tabs>
          <w:tab w:val="left" w:pos="851"/>
        </w:tabs>
        <w:spacing w:after="0" w:line="240" w:lineRule="auto"/>
        <w:ind w:right="-799"/>
        <w:jc w:val="both"/>
        <w:rPr>
          <w:rFonts w:asciiTheme="majorHAnsi" w:hAnsiTheme="majorHAnsi" w:cs="Arial"/>
          <w:sz w:val="24"/>
          <w:szCs w:val="24"/>
        </w:rPr>
      </w:pPr>
    </w:p>
    <w:p w:rsidR="002F2F10" w:rsidRPr="00815376" w:rsidRDefault="002F2F10" w:rsidP="002F2F10">
      <w:pPr>
        <w:spacing w:after="0" w:line="240" w:lineRule="auto"/>
        <w:jc w:val="both"/>
        <w:rPr>
          <w:rFonts w:ascii="Times New Roman" w:hAnsi="Times New Roman" w:cs="Times New Roman"/>
          <w:sz w:val="24"/>
          <w:szCs w:val="24"/>
          <w:u w:val="single"/>
        </w:rPr>
      </w:pPr>
      <w:r w:rsidRPr="00815376">
        <w:rPr>
          <w:rFonts w:ascii="Times New Roman" w:hAnsi="Times New Roman" w:cs="Times New Roman"/>
          <w:b/>
          <w:sz w:val="24"/>
          <w:szCs w:val="24"/>
          <w:u w:val="single"/>
        </w:rPr>
        <w:t>ACUERDO NÚMERO NUEVE</w:t>
      </w:r>
      <w:r w:rsidRPr="00815376">
        <w:rPr>
          <w:rFonts w:ascii="Times New Roman" w:hAnsi="Times New Roman" w:cs="Times New Roman"/>
          <w:sz w:val="24"/>
          <w:szCs w:val="24"/>
          <w:u w:val="single"/>
        </w:rPr>
        <w:t xml:space="preserve">: El Concejo Municipal de la Villa San Luis la Herradura Departamento de la Paz, </w:t>
      </w:r>
      <w:proofErr w:type="spellStart"/>
      <w:r w:rsidRPr="00815376">
        <w:rPr>
          <w:rFonts w:ascii="Times New Roman" w:hAnsi="Times New Roman" w:cs="Times New Roman"/>
          <w:b/>
          <w:sz w:val="24"/>
          <w:szCs w:val="24"/>
          <w:u w:val="single"/>
        </w:rPr>
        <w:t>Considerando:a</w:t>
      </w:r>
      <w:proofErr w:type="spellEnd"/>
      <w:r w:rsidRPr="00815376">
        <w:rPr>
          <w:rFonts w:ascii="Times New Roman" w:hAnsi="Times New Roman" w:cs="Times New Roman"/>
          <w:b/>
          <w:sz w:val="24"/>
          <w:szCs w:val="24"/>
          <w:u w:val="single"/>
        </w:rPr>
        <w:t xml:space="preserve">) </w:t>
      </w:r>
      <w:r w:rsidRPr="00815376">
        <w:rPr>
          <w:rFonts w:ascii="Times New Roman" w:hAnsi="Times New Roman" w:cs="Times New Roman"/>
          <w:sz w:val="24"/>
          <w:szCs w:val="24"/>
          <w:u w:val="single"/>
        </w:rPr>
        <w:t xml:space="preserve">El expuesto por el señor Alcalde Municipal, don Napoleón Armando </w:t>
      </w:r>
      <w:proofErr w:type="spellStart"/>
      <w:r w:rsidRPr="00815376">
        <w:rPr>
          <w:rFonts w:ascii="Times New Roman" w:hAnsi="Times New Roman" w:cs="Times New Roman"/>
          <w:sz w:val="24"/>
          <w:szCs w:val="24"/>
          <w:u w:val="single"/>
        </w:rPr>
        <w:t>Iraheta</w:t>
      </w:r>
      <w:proofErr w:type="spellEnd"/>
      <w:r w:rsidRPr="00815376">
        <w:rPr>
          <w:rFonts w:ascii="Times New Roman" w:hAnsi="Times New Roman" w:cs="Times New Roman"/>
          <w:sz w:val="24"/>
          <w:szCs w:val="24"/>
          <w:u w:val="single"/>
        </w:rPr>
        <w:t xml:space="preserve"> Jirón, en el que manifiesta que se </w:t>
      </w:r>
      <w:proofErr w:type="spellStart"/>
      <w:r w:rsidRPr="00815376">
        <w:rPr>
          <w:rFonts w:ascii="Times New Roman" w:hAnsi="Times New Roman" w:cs="Times New Roman"/>
          <w:sz w:val="24"/>
          <w:szCs w:val="24"/>
          <w:u w:val="single"/>
        </w:rPr>
        <w:t>celebradurante</w:t>
      </w:r>
      <w:proofErr w:type="spellEnd"/>
      <w:r w:rsidRPr="00815376">
        <w:rPr>
          <w:rFonts w:ascii="Times New Roman" w:hAnsi="Times New Roman" w:cs="Times New Roman"/>
          <w:sz w:val="24"/>
          <w:szCs w:val="24"/>
          <w:u w:val="single"/>
        </w:rPr>
        <w:t xml:space="preserve"> la noche del 31 de octubre </w:t>
      </w:r>
      <w:r w:rsidRPr="00815376">
        <w:rPr>
          <w:rFonts w:ascii="Times New Roman" w:hAnsi="Times New Roman" w:cs="Times New Roman"/>
          <w:sz w:val="24"/>
          <w:szCs w:val="24"/>
        </w:rPr>
        <w:t xml:space="preserve">la fiesta de </w:t>
      </w:r>
      <w:proofErr w:type="spellStart"/>
      <w:r w:rsidRPr="00815376">
        <w:rPr>
          <w:rFonts w:ascii="Times New Roman" w:hAnsi="Times New Roman" w:cs="Times New Roman"/>
          <w:sz w:val="24"/>
          <w:szCs w:val="24"/>
        </w:rPr>
        <w:t>Halloween</w:t>
      </w:r>
      <w:proofErr w:type="spellEnd"/>
      <w:r w:rsidRPr="00815376">
        <w:rPr>
          <w:rFonts w:ascii="Times New Roman" w:hAnsi="Times New Roman" w:cs="Times New Roman"/>
          <w:sz w:val="24"/>
          <w:szCs w:val="24"/>
        </w:rPr>
        <w:t xml:space="preserve">, en vísperas del día de todos los </w:t>
      </w:r>
      <w:proofErr w:type="spellStart"/>
      <w:r w:rsidRPr="00815376">
        <w:rPr>
          <w:rFonts w:ascii="Times New Roman" w:hAnsi="Times New Roman" w:cs="Times New Roman"/>
          <w:sz w:val="24"/>
          <w:szCs w:val="24"/>
        </w:rPr>
        <w:t>santos.</w:t>
      </w:r>
      <w:r w:rsidRPr="00815376">
        <w:rPr>
          <w:rFonts w:ascii="Times New Roman" w:hAnsi="Times New Roman" w:cs="Times New Roman"/>
          <w:b/>
          <w:bCs/>
          <w:sz w:val="24"/>
          <w:szCs w:val="24"/>
          <w:u w:val="single"/>
        </w:rPr>
        <w:t>b</w:t>
      </w:r>
      <w:proofErr w:type="spellEnd"/>
      <w:r w:rsidRPr="00815376">
        <w:rPr>
          <w:rFonts w:ascii="Times New Roman" w:hAnsi="Times New Roman" w:cs="Times New Roman"/>
          <w:b/>
          <w:bCs/>
          <w:sz w:val="24"/>
          <w:szCs w:val="24"/>
          <w:u w:val="single"/>
        </w:rPr>
        <w:t>)</w:t>
      </w:r>
      <w:r w:rsidRPr="00815376">
        <w:rPr>
          <w:rFonts w:ascii="Times New Roman" w:hAnsi="Times New Roman" w:cs="Times New Roman"/>
          <w:sz w:val="24"/>
          <w:szCs w:val="24"/>
          <w:u w:val="single"/>
        </w:rPr>
        <w:t xml:space="preserve"> Que esta municipalidad considera importante </w:t>
      </w:r>
      <w:bookmarkStart w:id="2" w:name="_Hlk118193666"/>
      <w:r w:rsidRPr="00815376">
        <w:rPr>
          <w:rFonts w:ascii="Times New Roman" w:hAnsi="Times New Roman" w:cs="Times New Roman"/>
          <w:sz w:val="24"/>
          <w:szCs w:val="24"/>
          <w:u w:val="single"/>
        </w:rPr>
        <w:t xml:space="preserve">celebrar el día de </w:t>
      </w:r>
      <w:proofErr w:type="spellStart"/>
      <w:r w:rsidRPr="00815376">
        <w:rPr>
          <w:rFonts w:ascii="Times New Roman" w:hAnsi="Times New Roman" w:cs="Times New Roman"/>
          <w:sz w:val="24"/>
          <w:szCs w:val="24"/>
          <w:u w:val="single"/>
        </w:rPr>
        <w:t>Halloween</w:t>
      </w:r>
      <w:proofErr w:type="spellEnd"/>
      <w:r w:rsidRPr="00815376">
        <w:rPr>
          <w:rFonts w:ascii="Times New Roman" w:hAnsi="Times New Roman" w:cs="Times New Roman"/>
          <w:sz w:val="24"/>
          <w:szCs w:val="24"/>
          <w:u w:val="single"/>
        </w:rPr>
        <w:t xml:space="preserve">, con una fiesta bailable en el Muelle Turístico Municipal de esta </w:t>
      </w:r>
      <w:proofErr w:type="spellStart"/>
      <w:r w:rsidRPr="00815376">
        <w:rPr>
          <w:rFonts w:ascii="Times New Roman" w:hAnsi="Times New Roman" w:cs="Times New Roman"/>
          <w:sz w:val="24"/>
          <w:szCs w:val="24"/>
          <w:u w:val="single"/>
        </w:rPr>
        <w:t>Villa,</w:t>
      </w:r>
      <w:bookmarkEnd w:id="2"/>
      <w:r w:rsidRPr="00815376">
        <w:rPr>
          <w:rFonts w:ascii="Times New Roman" w:hAnsi="Times New Roman" w:cs="Times New Roman"/>
          <w:sz w:val="24"/>
          <w:szCs w:val="24"/>
          <w:u w:val="single"/>
        </w:rPr>
        <w:t>como</w:t>
      </w:r>
      <w:proofErr w:type="spellEnd"/>
      <w:r w:rsidRPr="00815376">
        <w:rPr>
          <w:rFonts w:ascii="Times New Roman" w:hAnsi="Times New Roman" w:cs="Times New Roman"/>
          <w:sz w:val="24"/>
          <w:szCs w:val="24"/>
          <w:u w:val="single"/>
        </w:rPr>
        <w:t xml:space="preserve"> una tradición y celebración popular de nuestro país El Salvador. </w:t>
      </w:r>
      <w:r w:rsidRPr="00815376">
        <w:rPr>
          <w:rFonts w:ascii="Times New Roman" w:hAnsi="Times New Roman" w:cs="Times New Roman"/>
          <w:b/>
          <w:sz w:val="24"/>
          <w:szCs w:val="24"/>
          <w:u w:val="single"/>
        </w:rPr>
        <w:t>Por Tanto:</w:t>
      </w:r>
      <w:r w:rsidRPr="00815376">
        <w:rPr>
          <w:rFonts w:ascii="Times New Roman" w:hAnsi="Times New Roman" w:cs="Times New Roman"/>
          <w:sz w:val="24"/>
          <w:szCs w:val="24"/>
        </w:rPr>
        <w:t xml:space="preserve"> El Concejo Municipal en uso de sus facultades que le confiere El Código Municipal y la Ley de Adquisiciones y Contrataciones de la Administración Pública. LACAP. </w:t>
      </w:r>
      <w:r w:rsidRPr="00815376">
        <w:rPr>
          <w:rFonts w:ascii="Times New Roman" w:hAnsi="Times New Roman" w:cs="Times New Roman"/>
          <w:b/>
          <w:bCs/>
          <w:sz w:val="24"/>
          <w:szCs w:val="24"/>
          <w:u w:val="single"/>
        </w:rPr>
        <w:t>ACUERDA: Primero: Aprobar</w:t>
      </w:r>
      <w:r w:rsidRPr="00815376">
        <w:rPr>
          <w:rFonts w:ascii="Times New Roman" w:hAnsi="Times New Roman" w:cs="Times New Roman"/>
          <w:sz w:val="24"/>
          <w:szCs w:val="24"/>
          <w:u w:val="single"/>
        </w:rPr>
        <w:t xml:space="preserve"> la contracción de </w:t>
      </w:r>
      <w:r>
        <w:rPr>
          <w:rFonts w:ascii="Times New Roman" w:hAnsi="Times New Roman" w:cs="Times New Roman"/>
          <w:sz w:val="24"/>
          <w:szCs w:val="24"/>
          <w:u w:val="single"/>
        </w:rPr>
        <w:t>una</w:t>
      </w:r>
      <w:r w:rsidRPr="00815376">
        <w:rPr>
          <w:rFonts w:ascii="Times New Roman" w:hAnsi="Times New Roman" w:cs="Times New Roman"/>
          <w:sz w:val="24"/>
          <w:szCs w:val="24"/>
          <w:u w:val="single"/>
        </w:rPr>
        <w:t xml:space="preserve"> Discomóvil, </w:t>
      </w:r>
      <w:r>
        <w:rPr>
          <w:rFonts w:ascii="Times New Roman" w:hAnsi="Times New Roman" w:cs="Times New Roman"/>
          <w:sz w:val="24"/>
          <w:szCs w:val="24"/>
          <w:u w:val="single"/>
        </w:rPr>
        <w:t xml:space="preserve">hasta </w:t>
      </w:r>
      <w:r w:rsidRPr="00815376">
        <w:rPr>
          <w:rFonts w:ascii="Times New Roman" w:hAnsi="Times New Roman" w:cs="Times New Roman"/>
          <w:sz w:val="24"/>
          <w:szCs w:val="24"/>
          <w:u w:val="single"/>
        </w:rPr>
        <w:t xml:space="preserve">por un monto de: Un mil seiscientos sesenta y seis 66/100 Dólares Estadounidenses ($1,666.66); para el </w:t>
      </w:r>
      <w:proofErr w:type="spellStart"/>
      <w:r w:rsidRPr="00815376">
        <w:rPr>
          <w:rFonts w:ascii="Times New Roman" w:hAnsi="Times New Roman" w:cs="Times New Roman"/>
          <w:sz w:val="24"/>
          <w:szCs w:val="24"/>
          <w:u w:val="single"/>
        </w:rPr>
        <w:t>díalunes</w:t>
      </w:r>
      <w:proofErr w:type="spellEnd"/>
      <w:r w:rsidRPr="00815376">
        <w:rPr>
          <w:rFonts w:ascii="Times New Roman" w:hAnsi="Times New Roman" w:cs="Times New Roman"/>
          <w:sz w:val="24"/>
          <w:szCs w:val="24"/>
          <w:u w:val="single"/>
        </w:rPr>
        <w:t xml:space="preserve"> 31 de octubre del corriente año; con motivo de la celebración del día de </w:t>
      </w:r>
      <w:proofErr w:type="spellStart"/>
      <w:r w:rsidRPr="00815376">
        <w:rPr>
          <w:rFonts w:ascii="Times New Roman" w:hAnsi="Times New Roman" w:cs="Times New Roman"/>
          <w:sz w:val="24"/>
          <w:szCs w:val="24"/>
          <w:u w:val="single"/>
        </w:rPr>
        <w:t>Halloween</w:t>
      </w:r>
      <w:proofErr w:type="spellEnd"/>
      <w:r w:rsidRPr="00815376">
        <w:rPr>
          <w:rFonts w:ascii="Times New Roman" w:hAnsi="Times New Roman" w:cs="Times New Roman"/>
          <w:sz w:val="24"/>
          <w:szCs w:val="24"/>
          <w:u w:val="single"/>
        </w:rPr>
        <w:t xml:space="preserve">, con una fiesta bailable en el Muelle Turístico Municipal de esta Villa. </w:t>
      </w:r>
      <w:r w:rsidRPr="00815376">
        <w:rPr>
          <w:rFonts w:ascii="Times New Roman" w:hAnsi="Times New Roman" w:cs="Times New Roman"/>
          <w:b/>
          <w:bCs/>
          <w:sz w:val="24"/>
          <w:szCs w:val="24"/>
          <w:u w:val="single"/>
        </w:rPr>
        <w:t>Segundo: Autorizar</w:t>
      </w:r>
      <w:r w:rsidRPr="00815376">
        <w:rPr>
          <w:rFonts w:ascii="Times New Roman" w:hAnsi="Times New Roman" w:cs="Times New Roman"/>
          <w:sz w:val="24"/>
          <w:szCs w:val="24"/>
          <w:u w:val="single"/>
        </w:rPr>
        <w:t xml:space="preserve"> a la Jefa de la Unidad de Adquisiciones y Contrataciones Institucional UACI local, para que realice el proceso correspondiente de acuerdo a la LACAP. Para la contratación de </w:t>
      </w:r>
      <w:r>
        <w:rPr>
          <w:rFonts w:ascii="Times New Roman" w:hAnsi="Times New Roman" w:cs="Times New Roman"/>
          <w:sz w:val="24"/>
          <w:szCs w:val="24"/>
          <w:u w:val="single"/>
        </w:rPr>
        <w:t>una</w:t>
      </w:r>
      <w:r w:rsidRPr="00815376">
        <w:rPr>
          <w:rFonts w:ascii="Times New Roman" w:hAnsi="Times New Roman" w:cs="Times New Roman"/>
          <w:sz w:val="24"/>
          <w:szCs w:val="24"/>
          <w:u w:val="single"/>
        </w:rPr>
        <w:t xml:space="preserve"> Discomóvil.</w:t>
      </w:r>
      <w:r w:rsidRPr="00815376">
        <w:rPr>
          <w:rFonts w:ascii="Times New Roman" w:hAnsi="Times New Roman" w:cs="Times New Roman"/>
          <w:b/>
          <w:bCs/>
          <w:sz w:val="24"/>
          <w:szCs w:val="24"/>
          <w:u w:val="single"/>
        </w:rPr>
        <w:t xml:space="preserve"> Tercero: Autorizar</w:t>
      </w:r>
      <w:r w:rsidRPr="00815376">
        <w:rPr>
          <w:rFonts w:ascii="Times New Roman" w:hAnsi="Times New Roman" w:cs="Times New Roman"/>
          <w:sz w:val="24"/>
          <w:szCs w:val="24"/>
          <w:u w:val="single"/>
        </w:rPr>
        <w:t xml:space="preserve"> al Tesorero Municipal, Cesar Alonso Villalta Reyes, para que efectué el pago del Fondo Común Municipal, de conformidad a la documentación legal que se le presente, por un monto de: Un mil seiscientos sesenta y seis 66/100 Dólares Estadounidenses ($1,666.66); por los servicios de música, durante el día lunes 31 de octubre del corriente año, con motivo de la celebración el día de </w:t>
      </w:r>
      <w:proofErr w:type="spellStart"/>
      <w:r w:rsidRPr="00815376">
        <w:rPr>
          <w:rFonts w:ascii="Times New Roman" w:hAnsi="Times New Roman" w:cs="Times New Roman"/>
          <w:sz w:val="24"/>
          <w:szCs w:val="24"/>
          <w:u w:val="single"/>
        </w:rPr>
        <w:t>Halloween</w:t>
      </w:r>
      <w:proofErr w:type="spellEnd"/>
      <w:r w:rsidRPr="00815376">
        <w:rPr>
          <w:rFonts w:ascii="Times New Roman" w:hAnsi="Times New Roman" w:cs="Times New Roman"/>
          <w:sz w:val="24"/>
          <w:szCs w:val="24"/>
          <w:u w:val="single"/>
        </w:rPr>
        <w:t>.</w:t>
      </w:r>
      <w:r w:rsidR="00254D34">
        <w:rPr>
          <w:rFonts w:ascii="Times New Roman" w:hAnsi="Times New Roman" w:cs="Times New Roman"/>
          <w:sz w:val="24"/>
          <w:szCs w:val="24"/>
          <w:u w:val="single"/>
        </w:rPr>
        <w:t xml:space="preserve"> </w:t>
      </w:r>
      <w:r w:rsidRPr="00815376">
        <w:rPr>
          <w:rFonts w:ascii="Times New Roman" w:hAnsi="Times New Roman" w:cs="Times New Roman"/>
          <w:b/>
          <w:sz w:val="24"/>
          <w:szCs w:val="24"/>
          <w:u w:val="single"/>
        </w:rPr>
        <w:t>Cuarto:</w:t>
      </w:r>
      <w:r w:rsidR="00254D34">
        <w:rPr>
          <w:rFonts w:ascii="Times New Roman" w:hAnsi="Times New Roman" w:cs="Times New Roman"/>
          <w:b/>
          <w:sz w:val="24"/>
          <w:szCs w:val="24"/>
          <w:u w:val="single"/>
        </w:rPr>
        <w:t xml:space="preserve"> </w:t>
      </w:r>
      <w:r w:rsidRPr="00815376">
        <w:rPr>
          <w:rFonts w:ascii="Times New Roman" w:hAnsi="Times New Roman" w:cs="Times New Roman"/>
          <w:b/>
          <w:bCs/>
          <w:sz w:val="24"/>
          <w:szCs w:val="24"/>
          <w:u w:val="single"/>
        </w:rPr>
        <w:t xml:space="preserve">Autorizar </w:t>
      </w:r>
      <w:r w:rsidRPr="00815376">
        <w:rPr>
          <w:rFonts w:ascii="Times New Roman" w:hAnsi="Times New Roman" w:cs="Times New Roman"/>
          <w:sz w:val="24"/>
          <w:szCs w:val="24"/>
          <w:u w:val="single"/>
        </w:rPr>
        <w:t xml:space="preserve">al señor Alcalde Municipal, Napoleón Armando </w:t>
      </w:r>
      <w:proofErr w:type="spellStart"/>
      <w:r w:rsidRPr="00815376">
        <w:rPr>
          <w:rFonts w:ascii="Times New Roman" w:hAnsi="Times New Roman" w:cs="Times New Roman"/>
          <w:sz w:val="24"/>
          <w:szCs w:val="24"/>
          <w:u w:val="single"/>
        </w:rPr>
        <w:t>Iraheta</w:t>
      </w:r>
      <w:proofErr w:type="spellEnd"/>
      <w:r w:rsidRPr="00815376">
        <w:rPr>
          <w:rFonts w:ascii="Times New Roman" w:hAnsi="Times New Roman" w:cs="Times New Roman"/>
          <w:sz w:val="24"/>
          <w:szCs w:val="24"/>
          <w:u w:val="single"/>
        </w:rPr>
        <w:t xml:space="preserve"> Jirón, para que en nombre y representación de este Concejo Municipal firme el contrato correspondiente; Nombrándose como administrador del contrato a Licenciado Manuel Antonio </w:t>
      </w:r>
      <w:proofErr w:type="spellStart"/>
      <w:r w:rsidRPr="00815376">
        <w:rPr>
          <w:rFonts w:ascii="Times New Roman" w:hAnsi="Times New Roman" w:cs="Times New Roman"/>
          <w:sz w:val="24"/>
          <w:szCs w:val="24"/>
          <w:u w:val="single"/>
        </w:rPr>
        <w:t>Osegueda</w:t>
      </w:r>
      <w:proofErr w:type="spellEnd"/>
      <w:r w:rsidRPr="00815376">
        <w:rPr>
          <w:rFonts w:ascii="Times New Roman" w:hAnsi="Times New Roman" w:cs="Times New Roman"/>
          <w:sz w:val="24"/>
          <w:szCs w:val="24"/>
          <w:u w:val="single"/>
        </w:rPr>
        <w:t xml:space="preserve"> Cuevas, actualmente con el cargo de Encargado de Servicios Públicos Municipales y miembro del Comité de Festejos Patronales de esta municipalidad. </w:t>
      </w:r>
      <w:r w:rsidRPr="00815376">
        <w:rPr>
          <w:rFonts w:ascii="Times New Roman" w:hAnsi="Times New Roman" w:cs="Times New Roman"/>
          <w:b/>
          <w:sz w:val="24"/>
          <w:szCs w:val="24"/>
          <w:u w:val="single"/>
        </w:rPr>
        <w:t>Quinto:</w:t>
      </w:r>
      <w:r w:rsidR="00254D34">
        <w:rPr>
          <w:rFonts w:ascii="Times New Roman" w:hAnsi="Times New Roman" w:cs="Times New Roman"/>
          <w:b/>
          <w:sz w:val="24"/>
          <w:szCs w:val="24"/>
          <w:u w:val="single"/>
        </w:rPr>
        <w:t xml:space="preserve"> </w:t>
      </w:r>
      <w:r w:rsidRPr="00815376">
        <w:rPr>
          <w:rFonts w:ascii="Times New Roman" w:hAnsi="Times New Roman" w:cs="Times New Roman"/>
          <w:sz w:val="24"/>
          <w:szCs w:val="24"/>
          <w:u w:val="single"/>
        </w:rPr>
        <w:t>Certifíquese y comuníquese para los demás efectos legales consiguientes…………..</w:t>
      </w:r>
    </w:p>
    <w:p w:rsidR="002F2F10" w:rsidRPr="00815376" w:rsidRDefault="002F2F10" w:rsidP="002F2F10">
      <w:pPr>
        <w:spacing w:after="0" w:line="240" w:lineRule="auto"/>
        <w:jc w:val="both"/>
        <w:rPr>
          <w:rFonts w:ascii="Times New Roman" w:hAnsi="Times New Roman" w:cs="Times New Roman"/>
          <w:sz w:val="24"/>
          <w:szCs w:val="24"/>
          <w:u w:val="single"/>
        </w:rPr>
      </w:pPr>
    </w:p>
    <w:p w:rsidR="002F2F10" w:rsidRPr="00815376" w:rsidRDefault="002F2F10" w:rsidP="002F2F10">
      <w:pPr>
        <w:autoSpaceDE w:val="0"/>
        <w:autoSpaceDN w:val="0"/>
        <w:adjustRightInd w:val="0"/>
        <w:spacing w:after="0" w:line="240" w:lineRule="auto"/>
        <w:jc w:val="both"/>
        <w:rPr>
          <w:rFonts w:ascii="Times New Roman" w:hAnsi="Times New Roman" w:cs="Times New Roman"/>
          <w:sz w:val="24"/>
          <w:szCs w:val="24"/>
          <w:u w:val="single"/>
        </w:rPr>
      </w:pPr>
      <w:r w:rsidRPr="00815376">
        <w:rPr>
          <w:rFonts w:ascii="Times New Roman" w:hAnsi="Times New Roman" w:cs="Times New Roman"/>
          <w:b/>
          <w:bCs/>
          <w:sz w:val="24"/>
          <w:szCs w:val="24"/>
          <w:u w:val="single"/>
        </w:rPr>
        <w:t xml:space="preserve">ACUERDO NUMERO DIEZ.- </w:t>
      </w:r>
      <w:r w:rsidRPr="00815376">
        <w:rPr>
          <w:rFonts w:ascii="Times New Roman" w:hAnsi="Times New Roman" w:cs="Times New Roman"/>
          <w:sz w:val="24"/>
          <w:szCs w:val="24"/>
          <w:u w:val="single"/>
        </w:rPr>
        <w:t xml:space="preserve">La Municipalidad de Villa San Luis La Herradura, </w:t>
      </w:r>
      <w:proofErr w:type="spellStart"/>
      <w:r w:rsidRPr="00815376">
        <w:rPr>
          <w:rFonts w:ascii="Times New Roman" w:hAnsi="Times New Roman" w:cs="Times New Roman"/>
          <w:sz w:val="24"/>
          <w:szCs w:val="24"/>
          <w:u w:val="single"/>
        </w:rPr>
        <w:t>Depar-tamento</w:t>
      </w:r>
      <w:proofErr w:type="spellEnd"/>
      <w:r w:rsidRPr="00815376">
        <w:rPr>
          <w:rFonts w:ascii="Times New Roman" w:hAnsi="Times New Roman" w:cs="Times New Roman"/>
          <w:sz w:val="24"/>
          <w:szCs w:val="24"/>
          <w:u w:val="single"/>
        </w:rPr>
        <w:t xml:space="preserve"> de La Paz</w:t>
      </w:r>
      <w:r w:rsidRPr="00815376">
        <w:rPr>
          <w:rFonts w:ascii="Times New Roman" w:hAnsi="Times New Roman" w:cs="Times New Roman"/>
          <w:b/>
          <w:sz w:val="24"/>
          <w:szCs w:val="24"/>
          <w:u w:val="single"/>
        </w:rPr>
        <w:t>. Considerando</w:t>
      </w:r>
      <w:r w:rsidRPr="00815376">
        <w:rPr>
          <w:rFonts w:ascii="Times New Roman" w:hAnsi="Times New Roman" w:cs="Times New Roman"/>
          <w:sz w:val="24"/>
          <w:szCs w:val="24"/>
          <w:u w:val="single"/>
        </w:rPr>
        <w:t xml:space="preserve">: </w:t>
      </w:r>
      <w:r w:rsidRPr="00815376">
        <w:rPr>
          <w:rFonts w:ascii="Times New Roman" w:hAnsi="Times New Roman" w:cs="Times New Roman"/>
          <w:b/>
          <w:sz w:val="24"/>
          <w:szCs w:val="24"/>
          <w:u w:val="single"/>
        </w:rPr>
        <w:t>a</w:t>
      </w:r>
      <w:proofErr w:type="gramStart"/>
      <w:r w:rsidRPr="00815376">
        <w:rPr>
          <w:rFonts w:ascii="Times New Roman" w:hAnsi="Times New Roman" w:cs="Times New Roman"/>
          <w:b/>
          <w:sz w:val="24"/>
          <w:szCs w:val="24"/>
          <w:u w:val="single"/>
        </w:rPr>
        <w:t>)</w:t>
      </w:r>
      <w:r w:rsidRPr="00815376">
        <w:rPr>
          <w:rFonts w:ascii="Times New Roman" w:hAnsi="Times New Roman" w:cs="Times New Roman"/>
          <w:bCs/>
          <w:sz w:val="24"/>
          <w:szCs w:val="24"/>
          <w:u w:val="single"/>
        </w:rPr>
        <w:t>La</w:t>
      </w:r>
      <w:proofErr w:type="gramEnd"/>
      <w:r w:rsidRPr="00815376">
        <w:rPr>
          <w:rFonts w:ascii="Times New Roman" w:hAnsi="Times New Roman" w:cs="Times New Roman"/>
          <w:bCs/>
          <w:sz w:val="24"/>
          <w:szCs w:val="24"/>
          <w:u w:val="single"/>
        </w:rPr>
        <w:t xml:space="preserve"> Solicitud presentada por los señores: </w:t>
      </w:r>
      <w:proofErr w:type="spellStart"/>
      <w:r w:rsidRPr="00815376">
        <w:rPr>
          <w:rFonts w:ascii="Times New Roman" w:hAnsi="Times New Roman" w:cs="Times New Roman"/>
          <w:bCs/>
          <w:sz w:val="24"/>
          <w:szCs w:val="24"/>
          <w:u w:val="single"/>
        </w:rPr>
        <w:t>Glenda</w:t>
      </w:r>
      <w:proofErr w:type="spellEnd"/>
      <w:r w:rsidRPr="00815376">
        <w:rPr>
          <w:rFonts w:ascii="Times New Roman" w:hAnsi="Times New Roman" w:cs="Times New Roman"/>
          <w:bCs/>
          <w:sz w:val="24"/>
          <w:szCs w:val="24"/>
          <w:u w:val="single"/>
        </w:rPr>
        <w:t xml:space="preserve"> Marisol Sánchez Escobar, Maestra orientadora, Oscar Cuatro, Presidente, Richard Pérez, Tesorero y </w:t>
      </w:r>
      <w:proofErr w:type="spellStart"/>
      <w:r w:rsidRPr="00815376">
        <w:rPr>
          <w:rFonts w:ascii="Times New Roman" w:hAnsi="Times New Roman" w:cs="Times New Roman"/>
          <w:bCs/>
          <w:sz w:val="24"/>
          <w:szCs w:val="24"/>
          <w:u w:val="single"/>
        </w:rPr>
        <w:t>Gamaliel</w:t>
      </w:r>
      <w:proofErr w:type="spellEnd"/>
      <w:r w:rsidRPr="00815376">
        <w:rPr>
          <w:rFonts w:ascii="Times New Roman" w:hAnsi="Times New Roman" w:cs="Times New Roman"/>
          <w:bCs/>
          <w:sz w:val="24"/>
          <w:szCs w:val="24"/>
          <w:u w:val="single"/>
        </w:rPr>
        <w:t xml:space="preserve"> Cuatro, Secretario del 3º. Año Bachillerato del Complejo Educativo Cantón Guadalupe La Zorra de esta Villa, de fecha 18 de octubre del corriente año, </w:t>
      </w:r>
      <w:r w:rsidRPr="00815376">
        <w:rPr>
          <w:rFonts w:ascii="Times New Roman" w:hAnsi="Times New Roman" w:cs="Times New Roman"/>
          <w:bCs/>
          <w:sz w:val="24"/>
          <w:szCs w:val="24"/>
        </w:rPr>
        <w:t>en el que solicitan ayuda económica para el día de la graduación de los alumnos del 3er. Año Bachillerato del Complejo Educativo antes mencionado; a realizarse el día viernes 25 de noviembre del presente año.</w:t>
      </w:r>
      <w:r w:rsidR="00254D34">
        <w:rPr>
          <w:rFonts w:ascii="Times New Roman" w:hAnsi="Times New Roman" w:cs="Times New Roman"/>
          <w:bCs/>
          <w:sz w:val="24"/>
          <w:szCs w:val="24"/>
        </w:rPr>
        <w:t xml:space="preserve"> </w:t>
      </w:r>
      <w:r w:rsidRPr="00815376">
        <w:rPr>
          <w:rFonts w:ascii="Times New Roman" w:hAnsi="Times New Roman" w:cs="Times New Roman"/>
          <w:b/>
          <w:sz w:val="24"/>
          <w:szCs w:val="24"/>
          <w:u w:val="single"/>
        </w:rPr>
        <w:t xml:space="preserve">b) </w:t>
      </w:r>
      <w:r w:rsidRPr="00815376">
        <w:rPr>
          <w:rFonts w:ascii="Times New Roman" w:hAnsi="Times New Roman" w:cs="Times New Roman"/>
          <w:sz w:val="24"/>
          <w:szCs w:val="24"/>
          <w:u w:val="single"/>
        </w:rPr>
        <w:t xml:space="preserve">Que es importante brindarles una Discomóvil a los alumnos de la Graduación del 3º. Año Bachillerato del Complejo Educativo Cantón Guadalupe La Zorra de esta jurisdicción; </w:t>
      </w:r>
      <w:r w:rsidRPr="00815376">
        <w:rPr>
          <w:rFonts w:ascii="Times New Roman" w:hAnsi="Times New Roman" w:cs="Times New Roman"/>
          <w:sz w:val="24"/>
          <w:szCs w:val="24"/>
        </w:rPr>
        <w:t>para que realicen una fiesta bailable de graduación.</w:t>
      </w:r>
      <w:r w:rsidR="00CC3BA4">
        <w:rPr>
          <w:rFonts w:ascii="Times New Roman" w:hAnsi="Times New Roman" w:cs="Times New Roman"/>
          <w:sz w:val="24"/>
          <w:szCs w:val="24"/>
        </w:rPr>
        <w:t xml:space="preserve"> </w:t>
      </w:r>
      <w:r w:rsidRPr="00815376">
        <w:rPr>
          <w:rFonts w:ascii="Times New Roman" w:hAnsi="Times New Roman" w:cs="Times New Roman"/>
          <w:b/>
          <w:sz w:val="24"/>
          <w:szCs w:val="24"/>
          <w:u w:val="single"/>
        </w:rPr>
        <w:t>Por Tanto:</w:t>
      </w:r>
      <w:r w:rsidRPr="00815376">
        <w:rPr>
          <w:rFonts w:ascii="Times New Roman" w:hAnsi="Times New Roman" w:cs="Times New Roman"/>
          <w:sz w:val="24"/>
          <w:szCs w:val="24"/>
        </w:rPr>
        <w:t xml:space="preserve"> El Concejo Municipal en uso de sus facultades que le confiere El Código Municipal y la Ley de Adquisiciones y Contrataciones de la Administración Pública. LACAP. </w:t>
      </w:r>
      <w:r w:rsidRPr="00815376">
        <w:rPr>
          <w:rFonts w:ascii="Times New Roman" w:hAnsi="Times New Roman" w:cs="Times New Roman"/>
          <w:b/>
          <w:bCs/>
          <w:sz w:val="24"/>
          <w:szCs w:val="24"/>
          <w:u w:val="single"/>
        </w:rPr>
        <w:t xml:space="preserve">ACUERDA: Primero: </w:t>
      </w:r>
      <w:r w:rsidRPr="00815376">
        <w:rPr>
          <w:rFonts w:ascii="Times New Roman" w:hAnsi="Times New Roman" w:cs="Times New Roman"/>
          <w:b/>
          <w:bCs/>
          <w:sz w:val="24"/>
          <w:szCs w:val="24"/>
          <w:u w:val="single"/>
        </w:rPr>
        <w:lastRenderedPageBreak/>
        <w:t>Aprobar</w:t>
      </w:r>
      <w:r w:rsidRPr="00815376">
        <w:rPr>
          <w:rFonts w:ascii="Times New Roman" w:hAnsi="Times New Roman" w:cs="Times New Roman"/>
          <w:sz w:val="24"/>
          <w:szCs w:val="24"/>
          <w:u w:val="single"/>
        </w:rPr>
        <w:t xml:space="preserve"> la contracción de </w:t>
      </w:r>
      <w:r>
        <w:rPr>
          <w:rFonts w:ascii="Times New Roman" w:hAnsi="Times New Roman" w:cs="Times New Roman"/>
          <w:sz w:val="24"/>
          <w:szCs w:val="24"/>
          <w:u w:val="single"/>
        </w:rPr>
        <w:t>una</w:t>
      </w:r>
      <w:r w:rsidR="00CC3BA4">
        <w:rPr>
          <w:rFonts w:ascii="Times New Roman" w:hAnsi="Times New Roman" w:cs="Times New Roman"/>
          <w:sz w:val="24"/>
          <w:szCs w:val="24"/>
          <w:u w:val="single"/>
        </w:rPr>
        <w:t xml:space="preserve"> </w:t>
      </w:r>
      <w:r w:rsidRPr="00815376">
        <w:rPr>
          <w:rFonts w:ascii="Times New Roman" w:hAnsi="Times New Roman" w:cs="Times New Roman"/>
          <w:sz w:val="24"/>
          <w:szCs w:val="24"/>
          <w:u w:val="single"/>
        </w:rPr>
        <w:t>Discomóvil,</w:t>
      </w:r>
      <w:r>
        <w:rPr>
          <w:rFonts w:ascii="Times New Roman" w:hAnsi="Times New Roman" w:cs="Times New Roman"/>
          <w:sz w:val="24"/>
          <w:szCs w:val="24"/>
          <w:u w:val="single"/>
        </w:rPr>
        <w:t xml:space="preserve"> hasta</w:t>
      </w:r>
      <w:r w:rsidRPr="00815376">
        <w:rPr>
          <w:rFonts w:ascii="Times New Roman" w:hAnsi="Times New Roman" w:cs="Times New Roman"/>
          <w:sz w:val="24"/>
          <w:szCs w:val="24"/>
          <w:u w:val="single"/>
        </w:rPr>
        <w:t xml:space="preserve"> por un monto de: </w:t>
      </w:r>
      <w:bookmarkStart w:id="3" w:name="_Hlk118130122"/>
      <w:r w:rsidRPr="00815376">
        <w:rPr>
          <w:rFonts w:ascii="Times New Roman" w:hAnsi="Times New Roman" w:cs="Times New Roman"/>
          <w:sz w:val="24"/>
          <w:szCs w:val="24"/>
          <w:u w:val="single"/>
        </w:rPr>
        <w:t>Un mil seiscientos sesenta y seis 66/100 Dólares Estadounidenses ($1,666.66)</w:t>
      </w:r>
      <w:bookmarkEnd w:id="3"/>
      <w:r w:rsidRPr="00815376">
        <w:rPr>
          <w:rFonts w:ascii="Times New Roman" w:hAnsi="Times New Roman" w:cs="Times New Roman"/>
          <w:sz w:val="24"/>
          <w:szCs w:val="24"/>
          <w:u w:val="single"/>
        </w:rPr>
        <w:t xml:space="preserve">; para el día viernes 25 de noviembre del corriente año; con motivo de la Graduación de los alumnos del 3º. Año de Bachillerato del Complejo Educativo del Cantón Guadalupe La Zorra de esta jurisdicción. </w:t>
      </w:r>
      <w:r w:rsidRPr="00815376">
        <w:rPr>
          <w:rFonts w:ascii="Times New Roman" w:hAnsi="Times New Roman" w:cs="Times New Roman"/>
          <w:b/>
          <w:bCs/>
          <w:sz w:val="24"/>
          <w:szCs w:val="24"/>
          <w:u w:val="single"/>
        </w:rPr>
        <w:t>Segundo: Autorizar</w:t>
      </w:r>
      <w:r w:rsidRPr="00815376">
        <w:rPr>
          <w:rFonts w:ascii="Times New Roman" w:hAnsi="Times New Roman" w:cs="Times New Roman"/>
          <w:sz w:val="24"/>
          <w:szCs w:val="24"/>
          <w:u w:val="single"/>
        </w:rPr>
        <w:t xml:space="preserve"> a la Jefa de la Unidad de Adquisiciones y Contrataciones Institucional UACI local, para que realice el proceso correspondiente de acuerdo a la LACAP. Para la contratación de </w:t>
      </w:r>
      <w:r>
        <w:rPr>
          <w:rFonts w:ascii="Times New Roman" w:hAnsi="Times New Roman" w:cs="Times New Roman"/>
          <w:sz w:val="24"/>
          <w:szCs w:val="24"/>
          <w:u w:val="single"/>
        </w:rPr>
        <w:t>una</w:t>
      </w:r>
      <w:r w:rsidR="00CC3BA4">
        <w:rPr>
          <w:rFonts w:ascii="Times New Roman" w:hAnsi="Times New Roman" w:cs="Times New Roman"/>
          <w:sz w:val="24"/>
          <w:szCs w:val="24"/>
          <w:u w:val="single"/>
        </w:rPr>
        <w:t xml:space="preserve"> </w:t>
      </w:r>
      <w:r w:rsidRPr="00815376">
        <w:rPr>
          <w:rFonts w:ascii="Times New Roman" w:hAnsi="Times New Roman" w:cs="Times New Roman"/>
          <w:sz w:val="24"/>
          <w:szCs w:val="24"/>
          <w:u w:val="single"/>
        </w:rPr>
        <w:t>Discomóvil.</w:t>
      </w:r>
      <w:r w:rsidR="00CC3BA4">
        <w:rPr>
          <w:rFonts w:ascii="Times New Roman" w:hAnsi="Times New Roman" w:cs="Times New Roman"/>
          <w:sz w:val="24"/>
          <w:szCs w:val="24"/>
          <w:u w:val="single"/>
        </w:rPr>
        <w:t xml:space="preserve"> </w:t>
      </w:r>
      <w:r w:rsidRPr="00815376">
        <w:rPr>
          <w:rFonts w:ascii="Times New Roman" w:hAnsi="Times New Roman" w:cs="Times New Roman"/>
          <w:b/>
          <w:bCs/>
          <w:sz w:val="24"/>
          <w:szCs w:val="24"/>
          <w:u w:val="single"/>
        </w:rPr>
        <w:t>Tercero: Autorizar</w:t>
      </w:r>
      <w:r w:rsidRPr="00815376">
        <w:rPr>
          <w:rFonts w:ascii="Times New Roman" w:hAnsi="Times New Roman" w:cs="Times New Roman"/>
          <w:sz w:val="24"/>
          <w:szCs w:val="24"/>
          <w:u w:val="single"/>
        </w:rPr>
        <w:t xml:space="preserve"> al Tesorero Municipal, Cesar Alonso Villalta Reyes, para que efectué el pago del Fondo Común Municipal, de conformidad a la documentación legal que se le presente, por un monto de: Un mil seiscientos sesenta y seis 66/100 Dólares Estadounidenses ($1,666.66); por los servicios de música, durante el día viernes 25 de noviembre del corriente año, con motivo de la Graduación de los alumnos del 3º. Año de Bachillerato del Complejo Educativo del Cantón Guadalupe La Zorra de esta jurisdicción. </w:t>
      </w:r>
      <w:r w:rsidRPr="00815376">
        <w:rPr>
          <w:rFonts w:ascii="Times New Roman" w:hAnsi="Times New Roman" w:cs="Times New Roman"/>
          <w:b/>
          <w:sz w:val="24"/>
          <w:szCs w:val="24"/>
          <w:u w:val="single"/>
        </w:rPr>
        <w:t>Cuarto:</w:t>
      </w:r>
      <w:r w:rsidR="00CC3BA4">
        <w:rPr>
          <w:rFonts w:ascii="Times New Roman" w:hAnsi="Times New Roman" w:cs="Times New Roman"/>
          <w:b/>
          <w:sz w:val="24"/>
          <w:szCs w:val="24"/>
          <w:u w:val="single"/>
        </w:rPr>
        <w:t xml:space="preserve"> </w:t>
      </w:r>
      <w:r w:rsidRPr="00815376">
        <w:rPr>
          <w:rFonts w:ascii="Times New Roman" w:hAnsi="Times New Roman" w:cs="Times New Roman"/>
          <w:b/>
          <w:bCs/>
          <w:sz w:val="24"/>
          <w:szCs w:val="24"/>
          <w:u w:val="single"/>
        </w:rPr>
        <w:t xml:space="preserve">Autorizar </w:t>
      </w:r>
      <w:r w:rsidRPr="00815376">
        <w:rPr>
          <w:rFonts w:ascii="Times New Roman" w:hAnsi="Times New Roman" w:cs="Times New Roman"/>
          <w:sz w:val="24"/>
          <w:szCs w:val="24"/>
          <w:u w:val="single"/>
        </w:rPr>
        <w:t xml:space="preserve">al señor Alcalde Municipal, Napoleón Armando </w:t>
      </w:r>
      <w:proofErr w:type="spellStart"/>
      <w:r w:rsidRPr="00815376">
        <w:rPr>
          <w:rFonts w:ascii="Times New Roman" w:hAnsi="Times New Roman" w:cs="Times New Roman"/>
          <w:sz w:val="24"/>
          <w:szCs w:val="24"/>
          <w:u w:val="single"/>
        </w:rPr>
        <w:t>Iraheta</w:t>
      </w:r>
      <w:proofErr w:type="spellEnd"/>
      <w:r w:rsidRPr="00815376">
        <w:rPr>
          <w:rFonts w:ascii="Times New Roman" w:hAnsi="Times New Roman" w:cs="Times New Roman"/>
          <w:sz w:val="24"/>
          <w:szCs w:val="24"/>
          <w:u w:val="single"/>
        </w:rPr>
        <w:t xml:space="preserve"> Jirón, para que en nombre y representación de este Concejo Municipal firme el contrato correspondiente; Nombrándose como administrador del contrato a Licenciado Manuel Antonio </w:t>
      </w:r>
      <w:proofErr w:type="spellStart"/>
      <w:r w:rsidRPr="00815376">
        <w:rPr>
          <w:rFonts w:ascii="Times New Roman" w:hAnsi="Times New Roman" w:cs="Times New Roman"/>
          <w:sz w:val="24"/>
          <w:szCs w:val="24"/>
          <w:u w:val="single"/>
        </w:rPr>
        <w:t>Osegueda</w:t>
      </w:r>
      <w:proofErr w:type="spellEnd"/>
      <w:r w:rsidRPr="00815376">
        <w:rPr>
          <w:rFonts w:ascii="Times New Roman" w:hAnsi="Times New Roman" w:cs="Times New Roman"/>
          <w:sz w:val="24"/>
          <w:szCs w:val="24"/>
          <w:u w:val="single"/>
        </w:rPr>
        <w:t xml:space="preserve"> Cuevas, actualmente con el cargo de Encargado de Servicios Públicos Municipales y miembro del Comité de Festejos Patronales de esta municipalidad. </w:t>
      </w:r>
      <w:r w:rsidRPr="00815376">
        <w:rPr>
          <w:rFonts w:ascii="Times New Roman" w:hAnsi="Times New Roman" w:cs="Times New Roman"/>
          <w:b/>
          <w:bCs/>
          <w:sz w:val="24"/>
          <w:szCs w:val="24"/>
          <w:u w:val="single"/>
        </w:rPr>
        <w:t>Quinto:</w:t>
      </w:r>
      <w:r w:rsidR="003C3322">
        <w:rPr>
          <w:rFonts w:ascii="Times New Roman" w:hAnsi="Times New Roman" w:cs="Times New Roman"/>
          <w:b/>
          <w:bCs/>
          <w:sz w:val="24"/>
          <w:szCs w:val="24"/>
          <w:u w:val="single"/>
        </w:rPr>
        <w:t xml:space="preserve"> </w:t>
      </w:r>
      <w:r w:rsidRPr="00815376">
        <w:rPr>
          <w:rFonts w:ascii="Times New Roman" w:hAnsi="Times New Roman" w:cs="Times New Roman"/>
          <w:sz w:val="24"/>
          <w:szCs w:val="24"/>
          <w:u w:val="single"/>
        </w:rPr>
        <w:t>Certifíquese y comuníquese para los demás efectos legales consiguientes……………………</w:t>
      </w:r>
    </w:p>
    <w:p w:rsidR="002F2F10" w:rsidRPr="00815376" w:rsidRDefault="002F2F10" w:rsidP="002F2F10">
      <w:pPr>
        <w:autoSpaceDE w:val="0"/>
        <w:autoSpaceDN w:val="0"/>
        <w:adjustRightInd w:val="0"/>
        <w:spacing w:after="0" w:line="240" w:lineRule="auto"/>
        <w:jc w:val="both"/>
        <w:rPr>
          <w:rFonts w:ascii="Arial" w:hAnsi="Arial" w:cs="Arial"/>
          <w:sz w:val="23"/>
          <w:szCs w:val="23"/>
        </w:rPr>
      </w:pPr>
    </w:p>
    <w:p w:rsidR="002F2F10" w:rsidRPr="003D1281" w:rsidRDefault="002F2F10" w:rsidP="002F2F10">
      <w:pPr>
        <w:autoSpaceDE w:val="0"/>
        <w:autoSpaceDN w:val="0"/>
        <w:adjustRightInd w:val="0"/>
        <w:spacing w:after="0" w:line="240" w:lineRule="auto"/>
        <w:jc w:val="both"/>
        <w:rPr>
          <w:rFonts w:ascii="Times New Roman" w:hAnsi="Times New Roman" w:cs="Times New Roman"/>
          <w:sz w:val="24"/>
          <w:szCs w:val="24"/>
          <w:u w:val="single"/>
        </w:rPr>
      </w:pPr>
      <w:r w:rsidRPr="00815376">
        <w:rPr>
          <w:rFonts w:ascii="Times New Roman" w:hAnsi="Times New Roman" w:cs="Times New Roman"/>
          <w:b/>
          <w:sz w:val="24"/>
          <w:szCs w:val="24"/>
          <w:u w:val="single"/>
        </w:rPr>
        <w:t>ACUERDO NÚMERO ONCE</w:t>
      </w:r>
      <w:r w:rsidRPr="00815376">
        <w:rPr>
          <w:rFonts w:ascii="Times New Roman" w:hAnsi="Times New Roman" w:cs="Times New Roman"/>
          <w:sz w:val="24"/>
          <w:szCs w:val="24"/>
          <w:u w:val="single"/>
        </w:rPr>
        <w:t>: La Municipalidad de Villa San Luis La Herradura, Departa-</w:t>
      </w:r>
      <w:proofErr w:type="spellStart"/>
      <w:r w:rsidRPr="00815376">
        <w:rPr>
          <w:rFonts w:ascii="Times New Roman" w:hAnsi="Times New Roman" w:cs="Times New Roman"/>
          <w:sz w:val="24"/>
          <w:szCs w:val="24"/>
          <w:u w:val="single"/>
        </w:rPr>
        <w:t>mento</w:t>
      </w:r>
      <w:proofErr w:type="spellEnd"/>
      <w:r w:rsidRPr="00815376">
        <w:rPr>
          <w:rFonts w:ascii="Times New Roman" w:hAnsi="Times New Roman" w:cs="Times New Roman"/>
          <w:sz w:val="24"/>
          <w:szCs w:val="24"/>
          <w:u w:val="single"/>
        </w:rPr>
        <w:t xml:space="preserve"> de la Paz, </w:t>
      </w:r>
      <w:r w:rsidRPr="00815376">
        <w:rPr>
          <w:rFonts w:ascii="Times New Roman" w:hAnsi="Times New Roman" w:cs="Times New Roman"/>
          <w:b/>
          <w:sz w:val="24"/>
          <w:szCs w:val="24"/>
          <w:u w:val="single"/>
        </w:rPr>
        <w:t>Considerando:</w:t>
      </w:r>
      <w:r w:rsidR="003C3322">
        <w:rPr>
          <w:rFonts w:ascii="Times New Roman" w:hAnsi="Times New Roman" w:cs="Times New Roman"/>
          <w:b/>
          <w:sz w:val="24"/>
          <w:szCs w:val="24"/>
          <w:u w:val="single"/>
        </w:rPr>
        <w:t xml:space="preserve"> </w:t>
      </w:r>
      <w:r w:rsidRPr="00815376">
        <w:rPr>
          <w:rFonts w:ascii="Times New Roman" w:hAnsi="Times New Roman" w:cs="Times New Roman"/>
          <w:b/>
          <w:sz w:val="24"/>
          <w:szCs w:val="24"/>
          <w:u w:val="single"/>
        </w:rPr>
        <w:t>a)</w:t>
      </w:r>
      <w:r w:rsidRPr="00815376">
        <w:rPr>
          <w:rFonts w:ascii="Times New Roman" w:hAnsi="Times New Roman" w:cs="Times New Roman"/>
          <w:b/>
          <w:bCs/>
          <w:sz w:val="24"/>
          <w:szCs w:val="24"/>
          <w:u w:val="single"/>
        </w:rPr>
        <w:t xml:space="preserve"> Q</w:t>
      </w:r>
      <w:r w:rsidRPr="00815376">
        <w:rPr>
          <w:rFonts w:ascii="Times New Roman" w:hAnsi="Times New Roman" w:cs="Times New Roman"/>
          <w:sz w:val="24"/>
          <w:szCs w:val="24"/>
          <w:u w:val="single"/>
        </w:rPr>
        <w:t>ue se tiene previsto para este mes de diciembre la entrega de juguetes, con el fin de incentivar, fomentar la convivencia ciudadana</w:t>
      </w:r>
      <w:r w:rsidRPr="00815376">
        <w:rPr>
          <w:rFonts w:ascii="Times New Roman" w:hAnsi="Times New Roman" w:cs="Times New Roman"/>
          <w:sz w:val="24"/>
          <w:szCs w:val="24"/>
        </w:rPr>
        <w:t xml:space="preserve"> y regalarle una sonrisa con un juguete a los niños y niñas de nuestro municipio. </w:t>
      </w:r>
      <w:r w:rsidRPr="00815376">
        <w:rPr>
          <w:rFonts w:ascii="Times New Roman" w:hAnsi="Times New Roman" w:cs="Times New Roman"/>
          <w:b/>
          <w:sz w:val="24"/>
          <w:szCs w:val="24"/>
          <w:u w:val="single"/>
        </w:rPr>
        <w:t>b)</w:t>
      </w:r>
      <w:r w:rsidRPr="00815376">
        <w:rPr>
          <w:rFonts w:ascii="Times New Roman" w:hAnsi="Times New Roman" w:cs="Times New Roman"/>
          <w:sz w:val="24"/>
          <w:szCs w:val="24"/>
          <w:u w:val="single"/>
        </w:rPr>
        <w:t xml:space="preserve"> Que en ese sentido se ha presupuestado un monto de:</w:t>
      </w:r>
      <w:r w:rsidRPr="00815376">
        <w:rPr>
          <w:rFonts w:ascii="Times New Roman" w:hAnsi="Times New Roman" w:cs="Times New Roman"/>
          <w:sz w:val="24"/>
          <w:szCs w:val="24"/>
        </w:rPr>
        <w:t xml:space="preserve"> Veinte mil 00/100 Dólares Estadounidenses; ($20,000.00); </w:t>
      </w:r>
      <w:r w:rsidRPr="00815376">
        <w:rPr>
          <w:rFonts w:ascii="Times New Roman" w:hAnsi="Times New Roman" w:cs="Times New Roman"/>
          <w:sz w:val="24"/>
          <w:szCs w:val="24"/>
          <w:u w:val="single"/>
        </w:rPr>
        <w:t xml:space="preserve">para poder llevar a cabo dicha actividad, como es la entrega de un juguete por sonrisa para los niños/as más pobres de nuestro municipio.  </w:t>
      </w:r>
      <w:r w:rsidRPr="00815376">
        <w:rPr>
          <w:rFonts w:ascii="Times New Roman" w:hAnsi="Times New Roman" w:cs="Times New Roman"/>
          <w:b/>
          <w:sz w:val="24"/>
          <w:szCs w:val="24"/>
          <w:u w:val="single"/>
        </w:rPr>
        <w:t>Por Tanto</w:t>
      </w:r>
      <w:r w:rsidRPr="00815376">
        <w:rPr>
          <w:rFonts w:ascii="Times New Roman" w:hAnsi="Times New Roman" w:cs="Times New Roman"/>
          <w:sz w:val="24"/>
          <w:szCs w:val="24"/>
        </w:rPr>
        <w:t xml:space="preserve">: El Concejo Municipal en uso de sus facultades que le confiere El Código Municipal. </w:t>
      </w:r>
      <w:r w:rsidRPr="00815376">
        <w:rPr>
          <w:rFonts w:ascii="Times New Roman" w:hAnsi="Times New Roman" w:cs="Times New Roman"/>
          <w:b/>
          <w:bCs/>
          <w:sz w:val="24"/>
          <w:szCs w:val="24"/>
          <w:u w:val="single"/>
        </w:rPr>
        <w:t>ACUERDA: Primero: Aprobar “La Compra y Entrega de Juguetes para fin de año 2022”, hasta por un monto máximo de: Veinte mil 00/100 Dólares Estadounidenses ($20,000.00),</w:t>
      </w:r>
      <w:r w:rsidRPr="00815376">
        <w:rPr>
          <w:rFonts w:ascii="Times New Roman" w:hAnsi="Times New Roman" w:cs="Times New Roman"/>
          <w:sz w:val="24"/>
          <w:szCs w:val="24"/>
          <w:u w:val="single"/>
        </w:rPr>
        <w:t xml:space="preserve"> aproximadamente a 13 mil juguetes, los cuales serán entregados a los niños y niñas pobres de las distintas comunidades y casco urbano de nuestro municipio. </w:t>
      </w:r>
      <w:r w:rsidRPr="00815376">
        <w:rPr>
          <w:rFonts w:ascii="Times New Roman" w:hAnsi="Times New Roman" w:cs="Times New Roman"/>
          <w:b/>
          <w:sz w:val="24"/>
          <w:szCs w:val="24"/>
          <w:u w:val="single"/>
        </w:rPr>
        <w:t>Segundo:</w:t>
      </w:r>
      <w:r w:rsidRPr="00815376">
        <w:rPr>
          <w:rFonts w:ascii="Times New Roman" w:hAnsi="Times New Roman" w:cs="Times New Roman"/>
          <w:b/>
          <w:bCs/>
          <w:sz w:val="24"/>
          <w:szCs w:val="24"/>
          <w:u w:val="single"/>
        </w:rPr>
        <w:t xml:space="preserve"> Autorizar </w:t>
      </w:r>
      <w:r w:rsidRPr="00815376">
        <w:rPr>
          <w:rFonts w:ascii="Times New Roman" w:hAnsi="Times New Roman" w:cs="Times New Roman"/>
          <w:sz w:val="24"/>
          <w:szCs w:val="24"/>
          <w:u w:val="single"/>
        </w:rPr>
        <w:t xml:space="preserve">a la jefa de la Unidad de </w:t>
      </w:r>
      <w:proofErr w:type="spellStart"/>
      <w:r w:rsidRPr="00815376">
        <w:rPr>
          <w:rFonts w:ascii="Times New Roman" w:hAnsi="Times New Roman" w:cs="Times New Roman"/>
          <w:sz w:val="24"/>
          <w:szCs w:val="24"/>
          <w:u w:val="single"/>
        </w:rPr>
        <w:t>Adquisi-ciones</w:t>
      </w:r>
      <w:proofErr w:type="spellEnd"/>
      <w:r w:rsidRPr="00815376">
        <w:rPr>
          <w:rFonts w:ascii="Times New Roman" w:hAnsi="Times New Roman" w:cs="Times New Roman"/>
          <w:sz w:val="24"/>
          <w:szCs w:val="24"/>
          <w:u w:val="single"/>
        </w:rPr>
        <w:t xml:space="preserve"> y Contrataciones Institucionales UACI; para que realice los procesos de compra correspondientes de acuerdo a la Ley LACAP, vigente; </w:t>
      </w:r>
      <w:r w:rsidRPr="00815376">
        <w:rPr>
          <w:rFonts w:ascii="Times New Roman" w:hAnsi="Times New Roman" w:cs="Times New Roman"/>
          <w:b/>
          <w:sz w:val="24"/>
          <w:szCs w:val="24"/>
          <w:u w:val="single"/>
        </w:rPr>
        <w:t>Tercero:</w:t>
      </w:r>
      <w:r w:rsidR="00CC3BA4">
        <w:rPr>
          <w:rFonts w:ascii="Times New Roman" w:hAnsi="Times New Roman" w:cs="Times New Roman"/>
          <w:b/>
          <w:sz w:val="24"/>
          <w:szCs w:val="24"/>
          <w:u w:val="single"/>
        </w:rPr>
        <w:t xml:space="preserve"> </w:t>
      </w:r>
      <w:r w:rsidRPr="00815376">
        <w:rPr>
          <w:rFonts w:ascii="Times New Roman" w:hAnsi="Times New Roman" w:cs="Times New Roman"/>
          <w:b/>
          <w:bCs/>
          <w:sz w:val="24"/>
          <w:szCs w:val="24"/>
          <w:u w:val="single"/>
        </w:rPr>
        <w:t>Autorizar</w:t>
      </w:r>
      <w:r w:rsidRPr="00815376">
        <w:rPr>
          <w:rFonts w:ascii="Times New Roman" w:hAnsi="Times New Roman" w:cs="Times New Roman"/>
          <w:sz w:val="24"/>
          <w:szCs w:val="24"/>
          <w:u w:val="single"/>
        </w:rPr>
        <w:t xml:space="preserve"> al Tesorero Municipal Cesar Alonso Villalta Reyes, para las erogación de fondos de conformidad a la documentación legal que se le presente, gasto que será aplicado al Presupuesto Municipal vigente, </w:t>
      </w:r>
      <w:bookmarkStart w:id="4" w:name="_Hlk117702621"/>
      <w:r w:rsidRPr="00815376">
        <w:rPr>
          <w:rFonts w:ascii="Times New Roman" w:hAnsi="Times New Roman" w:cs="Times New Roman"/>
          <w:sz w:val="24"/>
          <w:szCs w:val="24"/>
          <w:u w:val="single"/>
        </w:rPr>
        <w:t xml:space="preserve">con Fondos Propios o Fondo Común Municipal </w:t>
      </w:r>
      <w:bookmarkEnd w:id="4"/>
      <w:r w:rsidRPr="00815376">
        <w:rPr>
          <w:rFonts w:ascii="Times New Roman" w:hAnsi="Times New Roman" w:cs="Times New Roman"/>
          <w:sz w:val="24"/>
          <w:szCs w:val="24"/>
          <w:u w:val="single"/>
        </w:rPr>
        <w:t>y autorizado para tal efecto;</w:t>
      </w:r>
      <w:r w:rsidRPr="00815376">
        <w:rPr>
          <w:rFonts w:ascii="Times New Roman" w:eastAsia="Times New Roman" w:hAnsi="Times New Roman" w:cs="Times New Roman"/>
          <w:b/>
          <w:sz w:val="24"/>
          <w:szCs w:val="24"/>
          <w:u w:val="single"/>
          <w:lang w:val="es-ES" w:eastAsia="es-ES"/>
        </w:rPr>
        <w:t xml:space="preserve"> Cuarto:</w:t>
      </w:r>
      <w:r w:rsidRPr="00815376">
        <w:rPr>
          <w:rFonts w:ascii="Times New Roman" w:hAnsi="Times New Roman" w:cs="Times New Roman"/>
          <w:sz w:val="24"/>
          <w:szCs w:val="24"/>
          <w:u w:val="single"/>
        </w:rPr>
        <w:t xml:space="preserve">Se nombra como administrador de órdenes de compras a la Sra. Ana Sonia Rivas. Jefa de Promoción Social </w:t>
      </w:r>
      <w:r w:rsidRPr="003D1281">
        <w:rPr>
          <w:rFonts w:ascii="Times New Roman" w:hAnsi="Times New Roman" w:cs="Times New Roman"/>
          <w:sz w:val="24"/>
          <w:szCs w:val="24"/>
          <w:u w:val="single"/>
        </w:rPr>
        <w:t xml:space="preserve">de esta municipalidad. </w:t>
      </w:r>
      <w:r w:rsidRPr="003D1281">
        <w:rPr>
          <w:rFonts w:ascii="Times New Roman" w:hAnsi="Times New Roman" w:cs="Times New Roman"/>
          <w:b/>
          <w:sz w:val="24"/>
          <w:szCs w:val="24"/>
          <w:u w:val="single"/>
        </w:rPr>
        <w:t xml:space="preserve">Quinto: </w:t>
      </w:r>
      <w:r w:rsidRPr="003D1281">
        <w:rPr>
          <w:rFonts w:ascii="Times New Roman" w:hAnsi="Times New Roman" w:cs="Times New Roman"/>
          <w:sz w:val="24"/>
          <w:szCs w:val="24"/>
          <w:u w:val="single"/>
        </w:rPr>
        <w:t>Certifíquese y comuníquese para los demás efectos legales consiguientes………………………………….....................................</w:t>
      </w:r>
      <w:r w:rsidR="00B37B1A">
        <w:rPr>
          <w:rFonts w:ascii="Times New Roman" w:hAnsi="Times New Roman" w:cs="Times New Roman"/>
          <w:sz w:val="24"/>
          <w:szCs w:val="24"/>
          <w:u w:val="single"/>
        </w:rPr>
        <w:t xml:space="preserve">   </w:t>
      </w:r>
    </w:p>
    <w:p w:rsidR="002F2F10" w:rsidRPr="003D1281" w:rsidRDefault="002F2F10" w:rsidP="002F2F10">
      <w:pPr>
        <w:autoSpaceDE w:val="0"/>
        <w:autoSpaceDN w:val="0"/>
        <w:adjustRightInd w:val="0"/>
        <w:spacing w:after="0" w:line="240" w:lineRule="auto"/>
        <w:jc w:val="both"/>
        <w:rPr>
          <w:rFonts w:ascii="Times New Roman" w:hAnsi="Times New Roman" w:cs="Times New Roman"/>
          <w:sz w:val="24"/>
          <w:szCs w:val="24"/>
          <w:u w:val="single"/>
        </w:rPr>
      </w:pPr>
    </w:p>
    <w:bookmarkEnd w:id="1"/>
    <w:p w:rsidR="002F2F10" w:rsidRPr="003D1281" w:rsidRDefault="002F2F10" w:rsidP="002F2F10">
      <w:pPr>
        <w:spacing w:after="0" w:line="240" w:lineRule="auto"/>
        <w:jc w:val="both"/>
        <w:rPr>
          <w:rFonts w:ascii="Times New Roman" w:hAnsi="Times New Roman" w:cs="Times New Roman"/>
          <w:sz w:val="24"/>
          <w:szCs w:val="24"/>
          <w:u w:val="single"/>
        </w:rPr>
      </w:pPr>
      <w:r w:rsidRPr="003D1281">
        <w:rPr>
          <w:rFonts w:ascii="Times New Roman" w:hAnsi="Times New Roman" w:cs="Times New Roman"/>
          <w:b/>
          <w:bCs/>
          <w:sz w:val="24"/>
          <w:szCs w:val="24"/>
          <w:u w:val="single"/>
        </w:rPr>
        <w:t>ACUERDO NUMERO DOCE:</w:t>
      </w:r>
      <w:r w:rsidRPr="003D1281">
        <w:rPr>
          <w:rFonts w:ascii="Times New Roman" w:hAnsi="Times New Roman" w:cs="Times New Roman"/>
          <w:sz w:val="24"/>
          <w:szCs w:val="24"/>
          <w:u w:val="single"/>
        </w:rPr>
        <w:t xml:space="preserve"> La Municipalidad de Villa San Luis La Herradura, Departamento de La Paz.</w:t>
      </w:r>
      <w:r w:rsidR="001F4EDA">
        <w:rPr>
          <w:rFonts w:ascii="Times New Roman" w:hAnsi="Times New Roman" w:cs="Times New Roman"/>
          <w:sz w:val="24"/>
          <w:szCs w:val="24"/>
          <w:u w:val="single"/>
        </w:rPr>
        <w:t xml:space="preserve"> </w:t>
      </w:r>
      <w:r w:rsidRPr="003D1281">
        <w:rPr>
          <w:rFonts w:ascii="Times New Roman" w:hAnsi="Times New Roman" w:cs="Times New Roman"/>
          <w:b/>
          <w:bCs/>
          <w:sz w:val="24"/>
          <w:szCs w:val="24"/>
          <w:u w:val="single"/>
        </w:rPr>
        <w:t>Considerando: a)</w:t>
      </w:r>
      <w:r w:rsidR="00BD346E">
        <w:rPr>
          <w:rFonts w:ascii="Times New Roman" w:hAnsi="Times New Roman" w:cs="Times New Roman"/>
          <w:b/>
          <w:bCs/>
          <w:sz w:val="24"/>
          <w:szCs w:val="24"/>
          <w:u w:val="single"/>
        </w:rPr>
        <w:t xml:space="preserve"> </w:t>
      </w:r>
      <w:r w:rsidRPr="003D1281">
        <w:rPr>
          <w:rFonts w:ascii="Times New Roman" w:hAnsi="Times New Roman" w:cs="Times New Roman"/>
          <w:sz w:val="24"/>
          <w:szCs w:val="24"/>
          <w:u w:val="single"/>
        </w:rPr>
        <w:t xml:space="preserve">La nota de la Asociación de Municipios Los </w:t>
      </w:r>
      <w:proofErr w:type="spellStart"/>
      <w:r w:rsidRPr="003D1281">
        <w:rPr>
          <w:rFonts w:ascii="Times New Roman" w:hAnsi="Times New Roman" w:cs="Times New Roman"/>
          <w:sz w:val="24"/>
          <w:szCs w:val="24"/>
          <w:u w:val="single"/>
        </w:rPr>
        <w:t>Nonualcos</w:t>
      </w:r>
      <w:proofErr w:type="spellEnd"/>
      <w:r w:rsidRPr="003D1281">
        <w:rPr>
          <w:rFonts w:ascii="Times New Roman" w:hAnsi="Times New Roman" w:cs="Times New Roman"/>
          <w:sz w:val="24"/>
          <w:szCs w:val="24"/>
          <w:u w:val="single"/>
        </w:rPr>
        <w:t>, en la que invitan al equipo de futbol femenino de la Municipalidad de San Luis La Herradura; para que participen</w:t>
      </w:r>
      <w:r w:rsidR="001F4EDA">
        <w:rPr>
          <w:rFonts w:ascii="Times New Roman" w:hAnsi="Times New Roman" w:cs="Times New Roman"/>
          <w:sz w:val="24"/>
          <w:szCs w:val="24"/>
          <w:u w:val="single"/>
        </w:rPr>
        <w:t xml:space="preserve"> </w:t>
      </w:r>
      <w:r w:rsidRPr="003D1281">
        <w:rPr>
          <w:rFonts w:ascii="Times New Roman" w:hAnsi="Times New Roman" w:cs="Times New Roman"/>
          <w:sz w:val="24"/>
          <w:szCs w:val="24"/>
          <w:u w:val="single"/>
        </w:rPr>
        <w:t xml:space="preserve">en el Torneo Regional de Fútbol Femenino Los </w:t>
      </w:r>
      <w:proofErr w:type="spellStart"/>
      <w:r w:rsidRPr="003D1281">
        <w:rPr>
          <w:rFonts w:ascii="Times New Roman" w:hAnsi="Times New Roman" w:cs="Times New Roman"/>
          <w:sz w:val="24"/>
          <w:szCs w:val="24"/>
          <w:u w:val="single"/>
        </w:rPr>
        <w:t>Nonualcos</w:t>
      </w:r>
      <w:proofErr w:type="spellEnd"/>
      <w:r w:rsidRPr="003D1281">
        <w:rPr>
          <w:rFonts w:ascii="Times New Roman" w:hAnsi="Times New Roman" w:cs="Times New Roman"/>
          <w:sz w:val="24"/>
          <w:szCs w:val="24"/>
          <w:u w:val="single"/>
        </w:rPr>
        <w:t xml:space="preserve">, con el acompañamiento del INDES, </w:t>
      </w:r>
      <w:r w:rsidRPr="003D1281">
        <w:rPr>
          <w:rFonts w:ascii="Times New Roman" w:hAnsi="Times New Roman" w:cs="Times New Roman"/>
          <w:sz w:val="24"/>
          <w:szCs w:val="24"/>
        </w:rPr>
        <w:t>con el objetivo de utilizar el deporte en este género como medio para que los Municipios socios y Jugadoras del Departamento de La Paz, interactúen de forma sociable y amigable.</w:t>
      </w:r>
      <w:r w:rsidR="00CC3BA4">
        <w:rPr>
          <w:rFonts w:ascii="Times New Roman" w:hAnsi="Times New Roman" w:cs="Times New Roman"/>
          <w:sz w:val="24"/>
          <w:szCs w:val="24"/>
        </w:rPr>
        <w:t xml:space="preserve"> </w:t>
      </w:r>
      <w:r w:rsidRPr="003D1281">
        <w:rPr>
          <w:rFonts w:ascii="Times New Roman" w:hAnsi="Times New Roman" w:cs="Times New Roman"/>
          <w:b/>
          <w:bCs/>
          <w:sz w:val="24"/>
          <w:szCs w:val="24"/>
          <w:u w:val="single"/>
        </w:rPr>
        <w:t>b)</w:t>
      </w:r>
      <w:r w:rsidR="00CC3BA4">
        <w:rPr>
          <w:rFonts w:ascii="Times New Roman" w:hAnsi="Times New Roman" w:cs="Times New Roman"/>
          <w:b/>
          <w:bCs/>
          <w:sz w:val="24"/>
          <w:szCs w:val="24"/>
          <w:u w:val="single"/>
        </w:rPr>
        <w:t xml:space="preserve"> </w:t>
      </w:r>
      <w:r w:rsidRPr="003D1281">
        <w:rPr>
          <w:rFonts w:ascii="Times New Roman" w:hAnsi="Times New Roman" w:cs="Times New Roman"/>
          <w:b/>
          <w:bCs/>
          <w:sz w:val="24"/>
          <w:szCs w:val="24"/>
          <w:u w:val="single"/>
        </w:rPr>
        <w:t>Que</w:t>
      </w:r>
      <w:r w:rsidRPr="003D1281">
        <w:rPr>
          <w:rFonts w:ascii="Times New Roman" w:hAnsi="Times New Roman" w:cs="Times New Roman"/>
          <w:sz w:val="24"/>
          <w:szCs w:val="24"/>
          <w:u w:val="single"/>
        </w:rPr>
        <w:t xml:space="preserve"> este </w:t>
      </w:r>
      <w:r w:rsidRPr="003D1281">
        <w:rPr>
          <w:rFonts w:ascii="Times New Roman" w:hAnsi="Times New Roman" w:cs="Times New Roman"/>
          <w:sz w:val="24"/>
          <w:szCs w:val="24"/>
          <w:u w:val="single"/>
        </w:rPr>
        <w:lastRenderedPageBreak/>
        <w:t xml:space="preserve">Concejo Municipal, considera importante participar en el Torneo Regional de Fútbol Femenino Los </w:t>
      </w:r>
      <w:proofErr w:type="spellStart"/>
      <w:r w:rsidRPr="003D1281">
        <w:rPr>
          <w:rFonts w:ascii="Times New Roman" w:hAnsi="Times New Roman" w:cs="Times New Roman"/>
          <w:sz w:val="24"/>
          <w:szCs w:val="24"/>
          <w:u w:val="single"/>
        </w:rPr>
        <w:t>Nonualcos</w:t>
      </w:r>
      <w:proofErr w:type="spellEnd"/>
      <w:r w:rsidRPr="003D1281">
        <w:rPr>
          <w:rFonts w:ascii="Times New Roman" w:hAnsi="Times New Roman" w:cs="Times New Roman"/>
          <w:sz w:val="24"/>
          <w:szCs w:val="24"/>
        </w:rPr>
        <w:t>, con el equipo de futbol femenino, integrado con empleadas municipales,</w:t>
      </w:r>
      <w:r w:rsidR="001F4EDA">
        <w:rPr>
          <w:rFonts w:ascii="Times New Roman" w:hAnsi="Times New Roman" w:cs="Times New Roman"/>
          <w:sz w:val="24"/>
          <w:szCs w:val="24"/>
        </w:rPr>
        <w:t xml:space="preserve"> </w:t>
      </w:r>
      <w:r w:rsidRPr="003D1281">
        <w:rPr>
          <w:rFonts w:ascii="Times New Roman" w:hAnsi="Times New Roman" w:cs="Times New Roman"/>
          <w:sz w:val="24"/>
          <w:szCs w:val="24"/>
        </w:rPr>
        <w:t xml:space="preserve">jóvenes y mujeres de este municipio, con el fin de fomentar las actividades de sano esparcimiento y prevención de la violencia en nuestro municipio, a través del deporte como es el fútbol. </w:t>
      </w:r>
      <w:r w:rsidRPr="003D1281">
        <w:rPr>
          <w:rFonts w:ascii="Times New Roman" w:hAnsi="Times New Roman" w:cs="Times New Roman"/>
          <w:b/>
          <w:bCs/>
          <w:sz w:val="24"/>
          <w:szCs w:val="24"/>
          <w:u w:val="single"/>
        </w:rPr>
        <w:t>Por Tanto:</w:t>
      </w:r>
      <w:r w:rsidRPr="003D1281">
        <w:rPr>
          <w:rFonts w:ascii="Times New Roman" w:hAnsi="Times New Roman" w:cs="Times New Roman"/>
          <w:sz w:val="24"/>
          <w:szCs w:val="24"/>
        </w:rPr>
        <w:t xml:space="preserve"> El Concejo Municipal en uso de sus competencias que le confiere el Articulo 4 numeral 4 del Código Municipal. </w:t>
      </w:r>
      <w:r w:rsidRPr="003D1281">
        <w:rPr>
          <w:rFonts w:ascii="Times New Roman" w:hAnsi="Times New Roman" w:cs="Times New Roman"/>
          <w:b/>
          <w:bCs/>
          <w:sz w:val="24"/>
          <w:szCs w:val="24"/>
          <w:u w:val="single"/>
        </w:rPr>
        <w:t>ACUERDA:</w:t>
      </w:r>
      <w:r w:rsidR="001F4EDA">
        <w:rPr>
          <w:rFonts w:ascii="Times New Roman" w:hAnsi="Times New Roman" w:cs="Times New Roman"/>
          <w:b/>
          <w:bCs/>
          <w:sz w:val="24"/>
          <w:szCs w:val="24"/>
          <w:u w:val="single"/>
        </w:rPr>
        <w:t xml:space="preserve"> </w:t>
      </w:r>
      <w:r w:rsidRPr="003D1281">
        <w:rPr>
          <w:rFonts w:ascii="Times New Roman" w:hAnsi="Times New Roman" w:cs="Times New Roman"/>
          <w:b/>
          <w:bCs/>
          <w:sz w:val="24"/>
          <w:szCs w:val="24"/>
          <w:u w:val="single"/>
        </w:rPr>
        <w:t>Primero:</w:t>
      </w:r>
      <w:r w:rsidR="001F4EDA">
        <w:rPr>
          <w:rFonts w:ascii="Times New Roman" w:hAnsi="Times New Roman" w:cs="Times New Roman"/>
          <w:b/>
          <w:bCs/>
          <w:sz w:val="24"/>
          <w:szCs w:val="24"/>
          <w:u w:val="single"/>
        </w:rPr>
        <w:t xml:space="preserve"> </w:t>
      </w:r>
      <w:r w:rsidRPr="003D1281">
        <w:rPr>
          <w:rFonts w:ascii="Times New Roman" w:hAnsi="Times New Roman" w:cs="Times New Roman"/>
          <w:sz w:val="24"/>
          <w:szCs w:val="24"/>
          <w:u w:val="single"/>
        </w:rPr>
        <w:t xml:space="preserve">Autorizar el apoyo con transporte al equipo de futbol Unión Femenina, quienes representara a la Municipalidad de San Luis La Herradura en el Torneo Regional de Fútbol Femenino Los </w:t>
      </w:r>
      <w:proofErr w:type="spellStart"/>
      <w:r w:rsidRPr="003D1281">
        <w:rPr>
          <w:rFonts w:ascii="Times New Roman" w:hAnsi="Times New Roman" w:cs="Times New Roman"/>
          <w:sz w:val="24"/>
          <w:szCs w:val="24"/>
          <w:u w:val="single"/>
        </w:rPr>
        <w:t>Nonualcos</w:t>
      </w:r>
      <w:proofErr w:type="spellEnd"/>
      <w:r w:rsidRPr="003D1281">
        <w:rPr>
          <w:rFonts w:ascii="Times New Roman" w:hAnsi="Times New Roman" w:cs="Times New Roman"/>
          <w:sz w:val="24"/>
          <w:szCs w:val="24"/>
          <w:u w:val="single"/>
        </w:rPr>
        <w:t xml:space="preserve">, para los partidos que realizan fuera del municipio; transporte que será proporcionado por un máximo de tres veces por mes, a partir del mes de octubre del corriente año hasta que finalice el presente Torneo Regional de Fútbol Femenino Los </w:t>
      </w:r>
      <w:proofErr w:type="spellStart"/>
      <w:r w:rsidRPr="003D1281">
        <w:rPr>
          <w:rFonts w:ascii="Times New Roman" w:hAnsi="Times New Roman" w:cs="Times New Roman"/>
          <w:sz w:val="24"/>
          <w:szCs w:val="24"/>
          <w:u w:val="single"/>
        </w:rPr>
        <w:t>Nonualcos</w:t>
      </w:r>
      <w:proofErr w:type="spellEnd"/>
      <w:r w:rsidRPr="003D1281">
        <w:rPr>
          <w:rFonts w:ascii="Times New Roman" w:hAnsi="Times New Roman" w:cs="Times New Roman"/>
          <w:sz w:val="24"/>
          <w:szCs w:val="24"/>
          <w:u w:val="single"/>
        </w:rPr>
        <w:t xml:space="preserve"> y que sea exclusivamente para transportarse a partidos oficiales de futbol femenino para los días sábados y/o domingos que correspondan partidos de visita, de acuerdo a la calendarización de los encuentros de futbol femenina, debiendo presentar el listado de asistencia a los encuentros de visita.</w:t>
      </w:r>
      <w:r w:rsidR="001F4EDA">
        <w:rPr>
          <w:rFonts w:ascii="Times New Roman" w:hAnsi="Times New Roman" w:cs="Times New Roman"/>
          <w:sz w:val="24"/>
          <w:szCs w:val="24"/>
          <w:u w:val="single"/>
        </w:rPr>
        <w:t xml:space="preserve"> </w:t>
      </w:r>
      <w:r w:rsidRPr="003D1281">
        <w:rPr>
          <w:rFonts w:ascii="Times New Roman" w:hAnsi="Times New Roman" w:cs="Times New Roman"/>
          <w:b/>
          <w:bCs/>
          <w:sz w:val="24"/>
          <w:szCs w:val="24"/>
          <w:u w:val="single"/>
        </w:rPr>
        <w:t>Segundo:</w:t>
      </w:r>
      <w:r w:rsidRPr="003D1281">
        <w:rPr>
          <w:rFonts w:ascii="Times New Roman" w:hAnsi="Times New Roman" w:cs="Times New Roman"/>
          <w:sz w:val="24"/>
          <w:szCs w:val="24"/>
          <w:u w:val="single"/>
        </w:rPr>
        <w:t xml:space="preserve"> Se autoriza a la Unidad de Adquisiciones y Contrataciones Institucionales UACI, realizar los procesos de contratación correspondientes por el servicio de transporte de un bus para el equipo de futbol Unión</w:t>
      </w:r>
      <w:r w:rsidR="00CC3BA4">
        <w:rPr>
          <w:rFonts w:ascii="Times New Roman" w:hAnsi="Times New Roman" w:cs="Times New Roman"/>
          <w:sz w:val="24"/>
          <w:szCs w:val="24"/>
          <w:u w:val="single"/>
        </w:rPr>
        <w:t xml:space="preserve"> </w:t>
      </w:r>
      <w:r w:rsidRPr="003D1281">
        <w:rPr>
          <w:rFonts w:ascii="Times New Roman" w:hAnsi="Times New Roman" w:cs="Times New Roman"/>
          <w:sz w:val="24"/>
          <w:szCs w:val="24"/>
          <w:u w:val="single"/>
        </w:rPr>
        <w:t xml:space="preserve">Femenina de esta municipalidad. </w:t>
      </w:r>
      <w:r w:rsidRPr="003D1281">
        <w:rPr>
          <w:rFonts w:ascii="Times New Roman" w:hAnsi="Times New Roman" w:cs="Times New Roman"/>
          <w:b/>
          <w:bCs/>
          <w:sz w:val="24"/>
          <w:szCs w:val="24"/>
          <w:u w:val="single"/>
        </w:rPr>
        <w:t xml:space="preserve">Tercero: </w:t>
      </w:r>
      <w:r w:rsidRPr="003D1281">
        <w:rPr>
          <w:rFonts w:ascii="Times New Roman" w:hAnsi="Times New Roman" w:cs="Times New Roman"/>
          <w:sz w:val="24"/>
          <w:szCs w:val="24"/>
          <w:u w:val="single"/>
        </w:rPr>
        <w:t>Autorizar al Tesorero Municipal, señor Cesar Alonso Villalta Reyes, para la erogación de fondos de conformidad a la documentación que se le presente, gasto que será aplicado al presupuesto municipal vigente Fondos Propios.</w:t>
      </w:r>
      <w:r w:rsidR="00CC3BA4">
        <w:rPr>
          <w:rFonts w:ascii="Times New Roman" w:hAnsi="Times New Roman" w:cs="Times New Roman"/>
          <w:sz w:val="24"/>
          <w:szCs w:val="24"/>
          <w:u w:val="single"/>
        </w:rPr>
        <w:t xml:space="preserve"> </w:t>
      </w:r>
      <w:r w:rsidRPr="003D1281">
        <w:rPr>
          <w:rFonts w:ascii="Times New Roman" w:hAnsi="Times New Roman" w:cs="Times New Roman"/>
          <w:b/>
          <w:bCs/>
          <w:sz w:val="24"/>
          <w:szCs w:val="24"/>
          <w:u w:val="single"/>
        </w:rPr>
        <w:t>Cuarto:</w:t>
      </w:r>
      <w:r w:rsidR="00CC3BA4">
        <w:rPr>
          <w:rFonts w:ascii="Times New Roman" w:hAnsi="Times New Roman" w:cs="Times New Roman"/>
          <w:b/>
          <w:bCs/>
          <w:sz w:val="24"/>
          <w:szCs w:val="24"/>
          <w:u w:val="single"/>
        </w:rPr>
        <w:t xml:space="preserve"> </w:t>
      </w:r>
      <w:r w:rsidRPr="003D1281">
        <w:rPr>
          <w:rFonts w:ascii="Times New Roman" w:hAnsi="Times New Roman" w:cs="Times New Roman"/>
          <w:u w:val="single"/>
        </w:rPr>
        <w:t xml:space="preserve">Se nombra como Administrador de órdenes de compras, a Sergio Neftalí Guerrero Peña, Jefe de la Unidad de Promoción Deportiva de esta municipalidad. </w:t>
      </w:r>
      <w:r w:rsidRPr="003D1281">
        <w:rPr>
          <w:rFonts w:ascii="Times New Roman" w:hAnsi="Times New Roman" w:cs="Times New Roman"/>
          <w:b/>
          <w:bCs/>
          <w:sz w:val="24"/>
          <w:szCs w:val="24"/>
          <w:u w:val="single"/>
        </w:rPr>
        <w:t>Quinto:</w:t>
      </w:r>
      <w:r w:rsidR="00CC3BA4">
        <w:rPr>
          <w:rFonts w:ascii="Times New Roman" w:hAnsi="Times New Roman" w:cs="Times New Roman"/>
          <w:b/>
          <w:bCs/>
          <w:sz w:val="24"/>
          <w:szCs w:val="24"/>
          <w:u w:val="single"/>
        </w:rPr>
        <w:t xml:space="preserve"> </w:t>
      </w:r>
      <w:r w:rsidRPr="003D1281">
        <w:rPr>
          <w:rFonts w:ascii="Times New Roman" w:hAnsi="Times New Roman" w:cs="Times New Roman"/>
          <w:sz w:val="24"/>
          <w:szCs w:val="24"/>
          <w:u w:val="single"/>
        </w:rPr>
        <w:t>Certifíquese y Notifíquese para los demás efectos legales correspondientes……….......................................</w:t>
      </w:r>
    </w:p>
    <w:p w:rsidR="002F2F10" w:rsidRDefault="002F2F10" w:rsidP="002F2F10">
      <w:pPr>
        <w:spacing w:after="0" w:line="240" w:lineRule="auto"/>
        <w:jc w:val="both"/>
        <w:rPr>
          <w:rFonts w:ascii="Times New Roman" w:hAnsi="Times New Roman" w:cs="Times New Roman"/>
          <w:color w:val="0000CC"/>
          <w:sz w:val="24"/>
          <w:szCs w:val="24"/>
          <w:u w:val="single"/>
        </w:rPr>
      </w:pPr>
    </w:p>
    <w:p w:rsidR="002F2F10" w:rsidRPr="00426DC6" w:rsidRDefault="002F2F10" w:rsidP="002F2F10">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2F2F10" w:rsidRPr="00426DC6" w:rsidRDefault="002F2F10" w:rsidP="002F2F10">
      <w:pPr>
        <w:spacing w:after="0" w:line="240" w:lineRule="auto"/>
        <w:jc w:val="both"/>
        <w:rPr>
          <w:rFonts w:ascii="Times New Roman" w:hAnsi="Times New Roman" w:cs="Times New Roman"/>
          <w:sz w:val="24"/>
          <w:szCs w:val="24"/>
        </w:rPr>
      </w:pPr>
    </w:p>
    <w:p w:rsidR="002F2F10" w:rsidRDefault="002F2F10" w:rsidP="002F2F10">
      <w:pPr>
        <w:spacing w:after="0" w:line="240" w:lineRule="auto"/>
        <w:jc w:val="center"/>
        <w:rPr>
          <w:rFonts w:ascii="Times New Roman" w:hAnsi="Times New Roman" w:cs="Times New Roman"/>
          <w:bCs/>
        </w:rPr>
      </w:pPr>
    </w:p>
    <w:p w:rsidR="002F2F10" w:rsidRDefault="002F2F10" w:rsidP="002F2F10">
      <w:pPr>
        <w:spacing w:after="0" w:line="240" w:lineRule="auto"/>
        <w:jc w:val="center"/>
        <w:rPr>
          <w:rFonts w:ascii="Times New Roman" w:hAnsi="Times New Roman" w:cs="Times New Roman"/>
          <w:bCs/>
        </w:rPr>
      </w:pPr>
    </w:p>
    <w:p w:rsidR="002F2F10" w:rsidRPr="00874FBD" w:rsidRDefault="002F2F10" w:rsidP="002F2F10">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2F2F10" w:rsidRPr="00874FBD" w:rsidRDefault="002F2F10" w:rsidP="002F2F10">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2F2F10" w:rsidRPr="00874FBD" w:rsidRDefault="002F2F10" w:rsidP="002F2F10">
      <w:pPr>
        <w:spacing w:after="0" w:line="240" w:lineRule="auto"/>
        <w:jc w:val="center"/>
        <w:rPr>
          <w:rFonts w:ascii="Times New Roman" w:hAnsi="Times New Roman" w:cs="Times New Roman"/>
          <w:bCs/>
        </w:rPr>
      </w:pPr>
    </w:p>
    <w:p w:rsidR="002F2F10" w:rsidRDefault="002F2F10" w:rsidP="002F2F10">
      <w:pPr>
        <w:spacing w:after="0" w:line="240" w:lineRule="auto"/>
        <w:jc w:val="center"/>
        <w:rPr>
          <w:rFonts w:ascii="Times New Roman" w:hAnsi="Times New Roman" w:cs="Times New Roman"/>
          <w:bCs/>
        </w:rPr>
      </w:pPr>
    </w:p>
    <w:p w:rsidR="002F2F10" w:rsidRPr="00874FBD" w:rsidRDefault="002F2F10" w:rsidP="002F2F10">
      <w:pPr>
        <w:spacing w:after="0" w:line="240" w:lineRule="auto"/>
        <w:jc w:val="center"/>
        <w:rPr>
          <w:rFonts w:ascii="Times New Roman" w:hAnsi="Times New Roman" w:cs="Times New Roman"/>
          <w:bCs/>
        </w:rPr>
      </w:pPr>
    </w:p>
    <w:p w:rsidR="002F2F10" w:rsidRPr="00874FBD" w:rsidRDefault="002F2F10" w:rsidP="002F2F10">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2F2F10" w:rsidRPr="00874FBD" w:rsidRDefault="002F2F10" w:rsidP="002F2F10">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2F2F10" w:rsidRPr="00874FBD" w:rsidRDefault="002F2F10" w:rsidP="002F2F10">
      <w:pPr>
        <w:spacing w:after="0" w:line="240" w:lineRule="auto"/>
        <w:jc w:val="both"/>
        <w:rPr>
          <w:rFonts w:ascii="Times New Roman" w:hAnsi="Times New Roman" w:cs="Times New Roman"/>
          <w:bCs/>
        </w:rPr>
      </w:pPr>
    </w:p>
    <w:p w:rsidR="002F2F10" w:rsidRDefault="002F2F10" w:rsidP="002F2F10">
      <w:pPr>
        <w:spacing w:after="0" w:line="240" w:lineRule="auto"/>
        <w:jc w:val="both"/>
        <w:rPr>
          <w:rFonts w:ascii="Times New Roman" w:hAnsi="Times New Roman" w:cs="Times New Roman"/>
          <w:bCs/>
        </w:rPr>
      </w:pPr>
    </w:p>
    <w:p w:rsidR="002F2F10" w:rsidRPr="00874FBD" w:rsidRDefault="002F2F10" w:rsidP="002F2F10">
      <w:pPr>
        <w:spacing w:after="0" w:line="240" w:lineRule="auto"/>
        <w:jc w:val="both"/>
        <w:rPr>
          <w:rFonts w:ascii="Times New Roman" w:hAnsi="Times New Roman" w:cs="Times New Roman"/>
          <w:bCs/>
        </w:rPr>
      </w:pPr>
    </w:p>
    <w:p w:rsidR="002F2F10" w:rsidRPr="00874FBD" w:rsidRDefault="002F2F10" w:rsidP="002F2F10">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2F2F10" w:rsidRPr="00874FBD" w:rsidRDefault="002F2F10" w:rsidP="002F2F10">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2F2F10" w:rsidRDefault="002F2F10" w:rsidP="002F2F10">
      <w:pPr>
        <w:spacing w:after="0" w:line="240" w:lineRule="auto"/>
        <w:jc w:val="both"/>
        <w:rPr>
          <w:rFonts w:ascii="Times New Roman" w:hAnsi="Times New Roman" w:cs="Times New Roman"/>
          <w:bCs/>
        </w:rPr>
      </w:pPr>
    </w:p>
    <w:p w:rsidR="002F2F10" w:rsidRDefault="002F2F10" w:rsidP="002F2F10">
      <w:pPr>
        <w:spacing w:after="0" w:line="240" w:lineRule="auto"/>
        <w:jc w:val="both"/>
        <w:rPr>
          <w:rFonts w:ascii="Times New Roman" w:hAnsi="Times New Roman" w:cs="Times New Roman"/>
          <w:bCs/>
        </w:rPr>
      </w:pPr>
    </w:p>
    <w:p w:rsidR="002F2F10" w:rsidRPr="00874FBD" w:rsidRDefault="002F2F10" w:rsidP="002F2F10">
      <w:pPr>
        <w:spacing w:after="0" w:line="240" w:lineRule="auto"/>
        <w:jc w:val="both"/>
        <w:rPr>
          <w:rFonts w:ascii="Times New Roman" w:hAnsi="Times New Roman" w:cs="Times New Roman"/>
          <w:bCs/>
        </w:rPr>
      </w:pPr>
    </w:p>
    <w:p w:rsidR="002F2F10" w:rsidRPr="00874FBD" w:rsidRDefault="002F2F10" w:rsidP="002F2F10">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2F2F10" w:rsidRPr="00874FBD" w:rsidRDefault="002F2F10" w:rsidP="002F2F10">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2F2F10" w:rsidRPr="00874FBD" w:rsidRDefault="002F2F10" w:rsidP="002F2F10">
      <w:pPr>
        <w:spacing w:after="0" w:line="240" w:lineRule="auto"/>
        <w:jc w:val="both"/>
        <w:rPr>
          <w:rFonts w:ascii="Times New Roman" w:hAnsi="Times New Roman" w:cs="Times New Roman"/>
          <w:bCs/>
        </w:rPr>
      </w:pPr>
    </w:p>
    <w:p w:rsidR="002F2F10" w:rsidRDefault="002F2F10" w:rsidP="002F2F10">
      <w:pPr>
        <w:spacing w:after="0" w:line="240" w:lineRule="auto"/>
        <w:jc w:val="both"/>
        <w:rPr>
          <w:rFonts w:ascii="Times New Roman" w:hAnsi="Times New Roman" w:cs="Times New Roman"/>
          <w:bCs/>
        </w:rPr>
      </w:pPr>
    </w:p>
    <w:p w:rsidR="002F2F10" w:rsidRDefault="002F2F10" w:rsidP="002F2F10">
      <w:pPr>
        <w:spacing w:after="0" w:line="240" w:lineRule="auto"/>
        <w:jc w:val="both"/>
        <w:rPr>
          <w:rFonts w:ascii="Times New Roman" w:hAnsi="Times New Roman" w:cs="Times New Roman"/>
          <w:bCs/>
        </w:rPr>
      </w:pPr>
    </w:p>
    <w:p w:rsidR="001F4EDA" w:rsidRPr="00874FBD" w:rsidRDefault="001F4EDA" w:rsidP="002F2F10">
      <w:pPr>
        <w:spacing w:after="0" w:line="240" w:lineRule="auto"/>
        <w:jc w:val="both"/>
        <w:rPr>
          <w:rFonts w:ascii="Times New Roman" w:hAnsi="Times New Roman" w:cs="Times New Roman"/>
          <w:bCs/>
        </w:rPr>
      </w:pPr>
    </w:p>
    <w:p w:rsidR="002F2F10" w:rsidRPr="00874FBD" w:rsidRDefault="002F2F10" w:rsidP="002F2F10">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2F2F10" w:rsidRPr="00874FBD" w:rsidRDefault="002F2F10" w:rsidP="002F2F10">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2F2F10" w:rsidRDefault="002F2F10" w:rsidP="002F2F10">
      <w:pPr>
        <w:spacing w:after="0" w:line="240" w:lineRule="auto"/>
        <w:jc w:val="both"/>
        <w:rPr>
          <w:rFonts w:ascii="Times New Roman" w:hAnsi="Times New Roman" w:cs="Times New Roman"/>
          <w:bCs/>
        </w:rPr>
      </w:pPr>
    </w:p>
    <w:p w:rsidR="002F2F10" w:rsidRDefault="002F2F10" w:rsidP="002F2F10">
      <w:pPr>
        <w:spacing w:after="0" w:line="240" w:lineRule="auto"/>
        <w:jc w:val="both"/>
        <w:rPr>
          <w:rFonts w:ascii="Times New Roman" w:hAnsi="Times New Roman" w:cs="Times New Roman"/>
          <w:bCs/>
        </w:rPr>
      </w:pPr>
    </w:p>
    <w:p w:rsidR="002F2F10" w:rsidRPr="00874FBD" w:rsidRDefault="002F2F10" w:rsidP="002F2F10">
      <w:pPr>
        <w:spacing w:after="0" w:line="240" w:lineRule="auto"/>
        <w:jc w:val="both"/>
        <w:rPr>
          <w:rFonts w:ascii="Times New Roman" w:hAnsi="Times New Roman" w:cs="Times New Roman"/>
          <w:bCs/>
        </w:rPr>
      </w:pPr>
    </w:p>
    <w:p w:rsidR="002F2F10" w:rsidRPr="00874FBD" w:rsidRDefault="002F2F10" w:rsidP="002F2F10">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2F2F10" w:rsidRPr="00874FBD" w:rsidRDefault="002F2F10" w:rsidP="002F2F10">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r>
      <w:r w:rsidR="00CC707C">
        <w:rPr>
          <w:rFonts w:ascii="Times New Roman" w:hAnsi="Times New Roman" w:cs="Times New Roman"/>
          <w:bCs/>
        </w:rPr>
        <w:t xml:space="preserve">                        </w:t>
      </w:r>
      <w:r w:rsidRPr="00874FBD">
        <w:rPr>
          <w:rFonts w:ascii="Times New Roman" w:hAnsi="Times New Roman" w:cs="Times New Roman"/>
          <w:bCs/>
        </w:rPr>
        <w:t>PRIMER REGIDOR SUPLENTE,</w:t>
      </w:r>
    </w:p>
    <w:p w:rsidR="002F2F10" w:rsidRPr="00874FBD" w:rsidRDefault="002F2F10" w:rsidP="002F2F10">
      <w:pPr>
        <w:spacing w:after="0" w:line="240" w:lineRule="auto"/>
        <w:jc w:val="both"/>
        <w:rPr>
          <w:rFonts w:ascii="Times New Roman" w:hAnsi="Times New Roman" w:cs="Times New Roman"/>
          <w:bCs/>
        </w:rPr>
      </w:pPr>
    </w:p>
    <w:p w:rsidR="002F2F10" w:rsidRDefault="002F2F10" w:rsidP="002F2F10">
      <w:pPr>
        <w:spacing w:after="0" w:line="240" w:lineRule="auto"/>
        <w:jc w:val="both"/>
        <w:rPr>
          <w:rFonts w:ascii="Times New Roman" w:hAnsi="Times New Roman" w:cs="Times New Roman"/>
          <w:bCs/>
        </w:rPr>
      </w:pPr>
    </w:p>
    <w:p w:rsidR="002F2F10" w:rsidRPr="00874FBD" w:rsidRDefault="002F2F10" w:rsidP="002F2F10">
      <w:pPr>
        <w:spacing w:after="0" w:line="240" w:lineRule="auto"/>
        <w:jc w:val="both"/>
        <w:rPr>
          <w:rFonts w:ascii="Times New Roman" w:hAnsi="Times New Roman" w:cs="Times New Roman"/>
          <w:bCs/>
        </w:rPr>
      </w:pPr>
    </w:p>
    <w:p w:rsidR="002F2F10" w:rsidRPr="00874FBD" w:rsidRDefault="002F2F10" w:rsidP="002F2F10">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2F2F10" w:rsidRPr="00874FBD" w:rsidRDefault="002F2F10" w:rsidP="002F2F10">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2F2F10" w:rsidRPr="00874FBD" w:rsidRDefault="002F2F10" w:rsidP="002F2F10">
      <w:pPr>
        <w:spacing w:after="0" w:line="240" w:lineRule="auto"/>
        <w:jc w:val="both"/>
        <w:rPr>
          <w:rFonts w:ascii="Times New Roman" w:hAnsi="Times New Roman" w:cs="Times New Roman"/>
          <w:bCs/>
        </w:rPr>
      </w:pPr>
    </w:p>
    <w:p w:rsidR="002F2F10" w:rsidRDefault="002F2F10" w:rsidP="002F2F10">
      <w:pPr>
        <w:spacing w:after="0" w:line="240" w:lineRule="auto"/>
        <w:jc w:val="both"/>
        <w:rPr>
          <w:rFonts w:ascii="Times New Roman" w:hAnsi="Times New Roman" w:cs="Times New Roman"/>
          <w:bCs/>
        </w:rPr>
      </w:pPr>
    </w:p>
    <w:p w:rsidR="002F2F10" w:rsidRPr="00874FBD" w:rsidRDefault="002F2F10" w:rsidP="002F2F10">
      <w:pPr>
        <w:spacing w:after="0" w:line="240" w:lineRule="auto"/>
        <w:jc w:val="both"/>
        <w:rPr>
          <w:rFonts w:ascii="Times New Roman" w:hAnsi="Times New Roman" w:cs="Times New Roman"/>
          <w:bCs/>
        </w:rPr>
      </w:pPr>
    </w:p>
    <w:p w:rsidR="002F2F10" w:rsidRPr="00874FBD" w:rsidRDefault="002F2F10" w:rsidP="002F2F10">
      <w:pPr>
        <w:spacing w:after="0" w:line="240" w:lineRule="auto"/>
        <w:jc w:val="both"/>
        <w:rPr>
          <w:rFonts w:ascii="Times New Roman" w:hAnsi="Times New Roman" w:cs="Times New Roman"/>
        </w:rPr>
      </w:pP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     Ezequiel Córdova Mejía,</w:t>
      </w:r>
    </w:p>
    <w:p w:rsidR="002F2F10" w:rsidRDefault="002F2F10" w:rsidP="002F2F10">
      <w:pPr>
        <w:tabs>
          <w:tab w:val="left" w:pos="851"/>
        </w:tabs>
        <w:spacing w:after="0" w:line="240" w:lineRule="auto"/>
        <w:ind w:right="-93"/>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2F2F10" w:rsidRDefault="002F2F10" w:rsidP="002F2F10">
      <w:pPr>
        <w:tabs>
          <w:tab w:val="left" w:pos="851"/>
        </w:tabs>
        <w:spacing w:after="0" w:line="240" w:lineRule="auto"/>
        <w:ind w:right="-93"/>
        <w:jc w:val="both"/>
        <w:rPr>
          <w:rFonts w:ascii="Times New Roman" w:hAnsi="Times New Roman" w:cs="Times New Roman"/>
        </w:rPr>
      </w:pPr>
    </w:p>
    <w:p w:rsidR="002F2F10" w:rsidRDefault="002F2F10" w:rsidP="002F2F10">
      <w:pPr>
        <w:spacing w:after="0" w:line="240" w:lineRule="auto"/>
        <w:jc w:val="both"/>
      </w:pPr>
    </w:p>
    <w:p w:rsidR="002F2F10" w:rsidRDefault="002F2F10" w:rsidP="002F2F10">
      <w:pPr>
        <w:spacing w:after="0" w:line="240" w:lineRule="auto"/>
        <w:jc w:val="both"/>
      </w:pPr>
    </w:p>
    <w:p w:rsidR="00C6643E" w:rsidRDefault="00C6643E"/>
    <w:sectPr w:rsidR="00C6643E" w:rsidSect="00C6643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2F2F10"/>
    <w:rsid w:val="001F4EDA"/>
    <w:rsid w:val="00254D34"/>
    <w:rsid w:val="002F2F10"/>
    <w:rsid w:val="003C3322"/>
    <w:rsid w:val="0050230F"/>
    <w:rsid w:val="00B37B1A"/>
    <w:rsid w:val="00BD346E"/>
    <w:rsid w:val="00C6643E"/>
    <w:rsid w:val="00CC3BA4"/>
    <w:rsid w:val="00CC707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F10"/>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11</Pages>
  <Words>5657</Words>
  <Characters>31116</Characters>
  <Application>Microsoft Office Word</Application>
  <DocSecurity>0</DocSecurity>
  <Lines>259</Lines>
  <Paragraphs>73</Paragraphs>
  <ScaleCrop>false</ScaleCrop>
  <Company/>
  <LinksUpToDate>false</LinksUpToDate>
  <CharactersWithSpaces>36700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8</cp:revision>
  <dcterms:created xsi:type="dcterms:W3CDTF">2023-09-05T15:54:00Z</dcterms:created>
  <dcterms:modified xsi:type="dcterms:W3CDTF">2023-09-19T19:22:00Z</dcterms:modified>
</cp:coreProperties>
</file>